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F5" w:rsidRDefault="00D61890" w:rsidP="007D6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0EAC">
        <w:rPr>
          <w:rFonts w:ascii="Arial" w:hAnsi="Arial" w:cs="Arial"/>
          <w:b/>
          <w:sz w:val="24"/>
          <w:szCs w:val="24"/>
        </w:rPr>
        <w:t>1</w:t>
      </w:r>
      <w:r w:rsidR="00353282">
        <w:rPr>
          <w:rFonts w:ascii="Arial" w:hAnsi="Arial" w:cs="Arial"/>
          <w:b/>
          <w:sz w:val="24"/>
          <w:szCs w:val="24"/>
        </w:rPr>
        <w:t>7</w:t>
      </w:r>
      <w:r w:rsidR="007D6624" w:rsidRPr="00EF0EAC">
        <w:rPr>
          <w:rFonts w:ascii="Arial" w:hAnsi="Arial" w:cs="Arial"/>
          <w:b/>
          <w:sz w:val="24"/>
          <w:szCs w:val="24"/>
        </w:rPr>
        <w:t xml:space="preserve">. </w:t>
      </w:r>
      <w:r w:rsidR="00B00EF5" w:rsidRPr="00EF0EAC">
        <w:rPr>
          <w:rFonts w:ascii="Arial" w:hAnsi="Arial" w:cs="Arial"/>
          <w:b/>
          <w:sz w:val="24"/>
          <w:szCs w:val="24"/>
        </w:rPr>
        <w:t xml:space="preserve">kolo </w:t>
      </w:r>
      <w:r w:rsidR="00353282">
        <w:rPr>
          <w:rFonts w:ascii="Arial" w:hAnsi="Arial" w:cs="Arial"/>
          <w:b/>
          <w:sz w:val="24"/>
          <w:szCs w:val="24"/>
        </w:rPr>
        <w:t>10</w:t>
      </w:r>
      <w:r w:rsidR="00D456A2" w:rsidRPr="00EF0EAC">
        <w:rPr>
          <w:rFonts w:ascii="Arial" w:hAnsi="Arial" w:cs="Arial"/>
          <w:b/>
          <w:sz w:val="24"/>
          <w:szCs w:val="24"/>
        </w:rPr>
        <w:t xml:space="preserve">. - </w:t>
      </w:r>
      <w:r w:rsidR="00353282">
        <w:rPr>
          <w:rFonts w:ascii="Arial" w:hAnsi="Arial" w:cs="Arial"/>
          <w:b/>
          <w:sz w:val="24"/>
          <w:szCs w:val="24"/>
        </w:rPr>
        <w:t>12</w:t>
      </w:r>
      <w:r w:rsidR="00D456A2" w:rsidRPr="00EF0EAC">
        <w:rPr>
          <w:rFonts w:ascii="Arial" w:hAnsi="Arial" w:cs="Arial"/>
          <w:b/>
          <w:sz w:val="24"/>
          <w:szCs w:val="24"/>
        </w:rPr>
        <w:t xml:space="preserve">. </w:t>
      </w:r>
      <w:r w:rsidR="004B2018">
        <w:rPr>
          <w:rFonts w:ascii="Arial" w:hAnsi="Arial" w:cs="Arial"/>
          <w:b/>
          <w:sz w:val="24"/>
          <w:szCs w:val="24"/>
        </w:rPr>
        <w:t>2</w:t>
      </w:r>
      <w:r w:rsidR="00B00EF5" w:rsidRPr="00EF0EAC">
        <w:rPr>
          <w:rFonts w:ascii="Arial" w:hAnsi="Arial" w:cs="Arial"/>
          <w:b/>
          <w:sz w:val="24"/>
          <w:szCs w:val="24"/>
        </w:rPr>
        <w:t>. 201</w:t>
      </w:r>
      <w:r w:rsidR="006E70A8" w:rsidRPr="00EF0EAC">
        <w:rPr>
          <w:rFonts w:ascii="Arial" w:hAnsi="Arial" w:cs="Arial"/>
          <w:b/>
          <w:sz w:val="24"/>
          <w:szCs w:val="24"/>
        </w:rPr>
        <w:t>7</w:t>
      </w:r>
    </w:p>
    <w:p w:rsidR="00C606A9" w:rsidRDefault="00C606A9" w:rsidP="00D34ED8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761086" w:rsidRPr="00761086" w:rsidRDefault="00DE4D2F" w:rsidP="00100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EAC">
        <w:rPr>
          <w:rFonts w:ascii="Arial" w:eastAsiaTheme="minorEastAsia" w:hAnsi="Arial" w:cs="Arial"/>
          <w:b/>
          <w:bCs/>
          <w:sz w:val="24"/>
          <w:szCs w:val="24"/>
        </w:rPr>
        <w:t>HHK Velké Meziříčí B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4B20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- </w:t>
      </w:r>
      <w:r w:rsidR="00353282" w:rsidRPr="002741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HC Zastávka</w:t>
      </w:r>
      <w:r w:rsidR="0035328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836C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1:4</w:t>
      </w:r>
      <w:r w:rsidR="007610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61086" w:rsidRPr="00761086">
        <w:rPr>
          <w:rFonts w:ascii="Arial" w:hAnsi="Arial" w:cs="Arial"/>
          <w:b/>
          <w:sz w:val="24"/>
          <w:szCs w:val="24"/>
        </w:rPr>
        <w:t>(0:3</w:t>
      </w:r>
      <w:r w:rsidR="00761086">
        <w:rPr>
          <w:rFonts w:ascii="Arial" w:hAnsi="Arial" w:cs="Arial"/>
          <w:b/>
          <w:sz w:val="24"/>
          <w:szCs w:val="24"/>
        </w:rPr>
        <w:t>;</w:t>
      </w:r>
      <w:r w:rsidR="00761086" w:rsidRPr="00761086">
        <w:rPr>
          <w:rFonts w:ascii="Arial" w:hAnsi="Arial" w:cs="Arial"/>
          <w:b/>
          <w:sz w:val="24"/>
          <w:szCs w:val="24"/>
        </w:rPr>
        <w:t>0:0</w:t>
      </w:r>
      <w:r w:rsidR="00761086">
        <w:rPr>
          <w:rFonts w:ascii="Arial" w:hAnsi="Arial" w:cs="Arial"/>
          <w:b/>
          <w:sz w:val="24"/>
          <w:szCs w:val="24"/>
        </w:rPr>
        <w:t>;</w:t>
      </w:r>
      <w:r w:rsidR="00761086" w:rsidRPr="00761086">
        <w:rPr>
          <w:rFonts w:ascii="Arial" w:hAnsi="Arial" w:cs="Arial"/>
          <w:b/>
          <w:sz w:val="24"/>
          <w:szCs w:val="24"/>
        </w:rPr>
        <w:t>1:1)</w:t>
      </w:r>
      <w:r w:rsidR="00761086">
        <w:rPr>
          <w:rFonts w:ascii="Arial" w:hAnsi="Arial" w:cs="Arial"/>
          <w:b/>
          <w:sz w:val="24"/>
          <w:szCs w:val="24"/>
        </w:rPr>
        <w:t>,</w:t>
      </w:r>
      <w:r w:rsidR="00761086" w:rsidRPr="00761086">
        <w:rPr>
          <w:rFonts w:ascii="Arial" w:hAnsi="Arial" w:cs="Arial"/>
          <w:sz w:val="24"/>
          <w:szCs w:val="24"/>
        </w:rPr>
        <w:t xml:space="preserve"> </w:t>
      </w:r>
      <w:r w:rsidR="00761086">
        <w:rPr>
          <w:rFonts w:ascii="Arial" w:hAnsi="Arial" w:cs="Arial"/>
          <w:sz w:val="24"/>
          <w:szCs w:val="24"/>
        </w:rPr>
        <w:t>b</w:t>
      </w:r>
      <w:r w:rsidR="00761086" w:rsidRPr="00761086">
        <w:rPr>
          <w:rFonts w:ascii="Arial" w:hAnsi="Arial" w:cs="Arial"/>
          <w:sz w:val="24"/>
          <w:szCs w:val="24"/>
        </w:rPr>
        <w:t>ranky Tůma</w:t>
      </w:r>
      <w:r w:rsidR="00761086">
        <w:rPr>
          <w:rFonts w:ascii="Arial" w:hAnsi="Arial" w:cs="Arial"/>
          <w:sz w:val="24"/>
          <w:szCs w:val="24"/>
        </w:rPr>
        <w:t xml:space="preserve">, asistence </w:t>
      </w:r>
      <w:r w:rsidR="00761086" w:rsidRPr="00761086">
        <w:rPr>
          <w:rFonts w:ascii="Arial" w:hAnsi="Arial" w:cs="Arial"/>
          <w:sz w:val="24"/>
          <w:szCs w:val="24"/>
        </w:rPr>
        <w:t xml:space="preserve">Bradáč </w:t>
      </w:r>
      <w:r w:rsidR="00761086">
        <w:rPr>
          <w:rFonts w:ascii="Arial" w:hAnsi="Arial" w:cs="Arial"/>
          <w:sz w:val="24"/>
          <w:szCs w:val="24"/>
        </w:rPr>
        <w:t>-</w:t>
      </w:r>
      <w:r w:rsidR="00761086" w:rsidRPr="00761086">
        <w:rPr>
          <w:rFonts w:ascii="Arial" w:hAnsi="Arial" w:cs="Arial"/>
          <w:sz w:val="24"/>
          <w:szCs w:val="24"/>
        </w:rPr>
        <w:t xml:space="preserve">  Mikule</w:t>
      </w:r>
      <w:r w:rsidR="00761086">
        <w:rPr>
          <w:rFonts w:ascii="Arial" w:hAnsi="Arial" w:cs="Arial"/>
          <w:sz w:val="24"/>
          <w:szCs w:val="24"/>
        </w:rPr>
        <w:t xml:space="preserve"> 2</w:t>
      </w:r>
      <w:r w:rsidR="00761086" w:rsidRPr="00761086">
        <w:rPr>
          <w:rFonts w:ascii="Arial" w:hAnsi="Arial" w:cs="Arial"/>
          <w:sz w:val="24"/>
          <w:szCs w:val="24"/>
        </w:rPr>
        <w:t>, Fišer</w:t>
      </w:r>
      <w:r w:rsidR="00761086">
        <w:rPr>
          <w:rFonts w:ascii="Arial" w:hAnsi="Arial" w:cs="Arial"/>
          <w:sz w:val="24"/>
          <w:szCs w:val="24"/>
        </w:rPr>
        <w:t>,</w:t>
      </w:r>
      <w:r w:rsidR="00761086" w:rsidRPr="00761086">
        <w:rPr>
          <w:rFonts w:ascii="Arial" w:hAnsi="Arial" w:cs="Arial"/>
          <w:sz w:val="24"/>
          <w:szCs w:val="24"/>
        </w:rPr>
        <w:t xml:space="preserve"> Stromecký</w:t>
      </w:r>
      <w:r w:rsidR="00761086">
        <w:rPr>
          <w:rFonts w:ascii="Arial" w:hAnsi="Arial" w:cs="Arial"/>
          <w:sz w:val="24"/>
          <w:szCs w:val="24"/>
        </w:rPr>
        <w:t>,</w:t>
      </w:r>
      <w:r w:rsidR="00761086" w:rsidRPr="00761086">
        <w:rPr>
          <w:rFonts w:ascii="Arial" w:hAnsi="Arial" w:cs="Arial"/>
          <w:sz w:val="24"/>
          <w:szCs w:val="24"/>
        </w:rPr>
        <w:t xml:space="preserve"> </w:t>
      </w:r>
      <w:r w:rsidR="00761086">
        <w:rPr>
          <w:rFonts w:ascii="Arial" w:hAnsi="Arial" w:cs="Arial"/>
          <w:sz w:val="24"/>
          <w:szCs w:val="24"/>
        </w:rPr>
        <w:t xml:space="preserve">asistence </w:t>
      </w:r>
      <w:r w:rsidR="00761086" w:rsidRPr="00761086">
        <w:rPr>
          <w:rFonts w:ascii="Arial" w:hAnsi="Arial" w:cs="Arial"/>
          <w:sz w:val="24"/>
          <w:szCs w:val="24"/>
        </w:rPr>
        <w:t>Stromecký</w:t>
      </w:r>
      <w:r w:rsidR="00761086">
        <w:rPr>
          <w:rFonts w:ascii="Arial" w:hAnsi="Arial" w:cs="Arial"/>
          <w:sz w:val="24"/>
          <w:szCs w:val="24"/>
        </w:rPr>
        <w:t xml:space="preserve"> 2</w:t>
      </w:r>
      <w:r w:rsidR="00761086" w:rsidRPr="00761086">
        <w:rPr>
          <w:rFonts w:ascii="Arial" w:hAnsi="Arial" w:cs="Arial"/>
          <w:sz w:val="24"/>
          <w:szCs w:val="24"/>
        </w:rPr>
        <w:t>,</w:t>
      </w:r>
      <w:r w:rsidR="00761086">
        <w:rPr>
          <w:rFonts w:ascii="Arial" w:hAnsi="Arial" w:cs="Arial"/>
          <w:sz w:val="24"/>
          <w:szCs w:val="24"/>
        </w:rPr>
        <w:t xml:space="preserve"> </w:t>
      </w:r>
      <w:r w:rsidR="00761086" w:rsidRPr="00761086">
        <w:rPr>
          <w:rFonts w:ascii="Arial" w:hAnsi="Arial" w:cs="Arial"/>
          <w:sz w:val="24"/>
          <w:szCs w:val="24"/>
        </w:rPr>
        <w:t xml:space="preserve">Vyhnalík </w:t>
      </w:r>
      <w:r w:rsidR="00761086">
        <w:rPr>
          <w:rFonts w:ascii="Arial" w:hAnsi="Arial" w:cs="Arial"/>
          <w:sz w:val="24"/>
          <w:szCs w:val="24"/>
        </w:rPr>
        <w:t>2,</w:t>
      </w:r>
      <w:r w:rsidR="00761086" w:rsidRPr="00761086">
        <w:rPr>
          <w:rFonts w:ascii="Arial" w:hAnsi="Arial" w:cs="Arial"/>
          <w:sz w:val="24"/>
          <w:szCs w:val="24"/>
        </w:rPr>
        <w:t xml:space="preserve"> </w:t>
      </w:r>
      <w:r w:rsidR="00761086">
        <w:rPr>
          <w:rFonts w:ascii="Arial" w:hAnsi="Arial" w:cs="Arial"/>
          <w:sz w:val="24"/>
          <w:szCs w:val="24"/>
        </w:rPr>
        <w:t>K</w:t>
      </w:r>
      <w:r w:rsidR="00761086" w:rsidRPr="00761086">
        <w:rPr>
          <w:rFonts w:ascii="Arial" w:hAnsi="Arial" w:cs="Arial"/>
          <w:sz w:val="24"/>
          <w:szCs w:val="24"/>
        </w:rPr>
        <w:t>ozárek</w:t>
      </w:r>
      <w:r w:rsidR="00761086">
        <w:rPr>
          <w:rFonts w:ascii="Arial" w:hAnsi="Arial" w:cs="Arial"/>
          <w:sz w:val="24"/>
          <w:szCs w:val="24"/>
        </w:rPr>
        <w:t xml:space="preserve"> 2,</w:t>
      </w:r>
      <w:r w:rsidR="00761086" w:rsidRPr="00761086">
        <w:rPr>
          <w:rFonts w:ascii="Arial" w:hAnsi="Arial" w:cs="Arial"/>
          <w:sz w:val="24"/>
          <w:szCs w:val="24"/>
        </w:rPr>
        <w:t xml:space="preserve"> Gross,</w:t>
      </w:r>
      <w:r w:rsidR="00761086">
        <w:rPr>
          <w:rFonts w:ascii="Arial" w:hAnsi="Arial" w:cs="Arial"/>
          <w:sz w:val="24"/>
          <w:szCs w:val="24"/>
        </w:rPr>
        <w:t xml:space="preserve"> </w:t>
      </w:r>
      <w:r w:rsidR="00761086" w:rsidRPr="00761086">
        <w:rPr>
          <w:rFonts w:ascii="Arial" w:hAnsi="Arial" w:cs="Arial"/>
          <w:sz w:val="24"/>
          <w:szCs w:val="24"/>
        </w:rPr>
        <w:t>Koblížek,</w:t>
      </w:r>
      <w:r w:rsidR="00761086">
        <w:rPr>
          <w:rFonts w:ascii="Arial" w:hAnsi="Arial" w:cs="Arial"/>
          <w:sz w:val="24"/>
          <w:szCs w:val="24"/>
        </w:rPr>
        <w:t xml:space="preserve"> v</w:t>
      </w:r>
      <w:r w:rsidR="00761086" w:rsidRPr="00761086">
        <w:rPr>
          <w:rFonts w:ascii="Arial" w:hAnsi="Arial" w:cs="Arial"/>
          <w:sz w:val="24"/>
          <w:szCs w:val="24"/>
        </w:rPr>
        <w:t>yloučení 2:6</w:t>
      </w:r>
      <w:r w:rsidR="00761086">
        <w:rPr>
          <w:rFonts w:ascii="Arial" w:hAnsi="Arial" w:cs="Arial"/>
          <w:sz w:val="24"/>
          <w:szCs w:val="24"/>
        </w:rPr>
        <w:t>,</w:t>
      </w:r>
      <w:r w:rsidR="00761086" w:rsidRPr="00761086">
        <w:rPr>
          <w:rFonts w:ascii="Arial" w:hAnsi="Arial" w:cs="Arial"/>
          <w:sz w:val="24"/>
          <w:szCs w:val="24"/>
        </w:rPr>
        <w:t xml:space="preserve"> </w:t>
      </w:r>
      <w:r w:rsidR="00761086">
        <w:rPr>
          <w:rFonts w:ascii="Arial" w:hAnsi="Arial" w:cs="Arial"/>
          <w:sz w:val="24"/>
          <w:szCs w:val="24"/>
        </w:rPr>
        <w:t>v</w:t>
      </w:r>
      <w:r w:rsidR="00761086" w:rsidRPr="00761086">
        <w:rPr>
          <w:rFonts w:ascii="Arial" w:hAnsi="Arial" w:cs="Arial"/>
          <w:sz w:val="24"/>
          <w:szCs w:val="24"/>
        </w:rPr>
        <w:t>yužití</w:t>
      </w:r>
      <w:r w:rsidR="00761086">
        <w:rPr>
          <w:rFonts w:ascii="Arial" w:hAnsi="Arial" w:cs="Arial"/>
          <w:sz w:val="24"/>
          <w:szCs w:val="24"/>
        </w:rPr>
        <w:t xml:space="preserve"> </w:t>
      </w:r>
      <w:r w:rsidR="00761086" w:rsidRPr="00761086">
        <w:rPr>
          <w:rFonts w:ascii="Arial" w:hAnsi="Arial" w:cs="Arial"/>
          <w:sz w:val="24"/>
          <w:szCs w:val="24"/>
        </w:rPr>
        <w:t>0:0</w:t>
      </w:r>
      <w:r w:rsidR="00761086">
        <w:rPr>
          <w:rFonts w:ascii="Arial" w:hAnsi="Arial" w:cs="Arial"/>
          <w:sz w:val="24"/>
          <w:szCs w:val="24"/>
        </w:rPr>
        <w:t>, v</w:t>
      </w:r>
      <w:r w:rsidR="00761086" w:rsidRPr="00761086">
        <w:rPr>
          <w:rFonts w:ascii="Arial" w:hAnsi="Arial" w:cs="Arial"/>
          <w:sz w:val="24"/>
          <w:szCs w:val="24"/>
        </w:rPr>
        <w:t xml:space="preserve"> </w:t>
      </w:r>
      <w:r w:rsidR="00761086">
        <w:rPr>
          <w:rFonts w:ascii="Arial" w:hAnsi="Arial" w:cs="Arial"/>
          <w:sz w:val="24"/>
          <w:szCs w:val="24"/>
        </w:rPr>
        <w:t>o</w:t>
      </w:r>
      <w:r w:rsidR="00761086" w:rsidRPr="00761086">
        <w:rPr>
          <w:rFonts w:ascii="Arial" w:hAnsi="Arial" w:cs="Arial"/>
          <w:sz w:val="24"/>
          <w:szCs w:val="24"/>
        </w:rPr>
        <w:t>slabení 0:0</w:t>
      </w:r>
      <w:r w:rsidR="00761086">
        <w:rPr>
          <w:rFonts w:ascii="Arial" w:hAnsi="Arial" w:cs="Arial"/>
          <w:sz w:val="24"/>
          <w:szCs w:val="24"/>
        </w:rPr>
        <w:t>,</w:t>
      </w:r>
      <w:r w:rsidR="00761086" w:rsidRPr="00761086">
        <w:rPr>
          <w:rFonts w:ascii="Arial" w:hAnsi="Arial" w:cs="Arial"/>
          <w:sz w:val="24"/>
          <w:szCs w:val="24"/>
        </w:rPr>
        <w:t xml:space="preserve"> </w:t>
      </w:r>
      <w:r w:rsidR="00761086">
        <w:rPr>
          <w:rFonts w:ascii="Arial" w:hAnsi="Arial" w:cs="Arial"/>
          <w:sz w:val="24"/>
          <w:szCs w:val="24"/>
        </w:rPr>
        <w:t>p</w:t>
      </w:r>
      <w:r w:rsidR="00761086" w:rsidRPr="00761086">
        <w:rPr>
          <w:rFonts w:ascii="Arial" w:hAnsi="Arial" w:cs="Arial"/>
          <w:sz w:val="24"/>
          <w:szCs w:val="24"/>
        </w:rPr>
        <w:t>oměr střel</w:t>
      </w:r>
      <w:r w:rsidR="00761086">
        <w:rPr>
          <w:rFonts w:ascii="Arial" w:hAnsi="Arial" w:cs="Arial"/>
          <w:sz w:val="24"/>
          <w:szCs w:val="24"/>
        </w:rPr>
        <w:t xml:space="preserve"> 49</w:t>
      </w:r>
      <w:r w:rsidR="00761086" w:rsidRPr="00761086">
        <w:rPr>
          <w:rFonts w:ascii="Arial" w:hAnsi="Arial" w:cs="Arial"/>
          <w:sz w:val="24"/>
          <w:szCs w:val="24"/>
        </w:rPr>
        <w:t>:43</w:t>
      </w:r>
      <w:r w:rsidR="00761086">
        <w:rPr>
          <w:rFonts w:ascii="Arial" w:hAnsi="Arial" w:cs="Arial"/>
          <w:sz w:val="24"/>
          <w:szCs w:val="24"/>
        </w:rPr>
        <w:t>,</w:t>
      </w:r>
      <w:r w:rsidR="00761086" w:rsidRPr="00761086">
        <w:rPr>
          <w:rFonts w:ascii="Arial" w:hAnsi="Arial" w:cs="Arial"/>
          <w:sz w:val="24"/>
          <w:szCs w:val="24"/>
        </w:rPr>
        <w:t xml:space="preserve"> </w:t>
      </w:r>
      <w:r w:rsidR="00761086">
        <w:rPr>
          <w:rFonts w:ascii="Arial" w:hAnsi="Arial" w:cs="Arial"/>
          <w:sz w:val="24"/>
          <w:szCs w:val="24"/>
        </w:rPr>
        <w:t>r</w:t>
      </w:r>
      <w:r w:rsidR="00761086" w:rsidRPr="00761086">
        <w:rPr>
          <w:rFonts w:ascii="Arial" w:hAnsi="Arial" w:cs="Arial"/>
          <w:sz w:val="24"/>
          <w:szCs w:val="24"/>
        </w:rPr>
        <w:t>ozhodčí Fiksa</w:t>
      </w:r>
      <w:r w:rsidR="00761086">
        <w:rPr>
          <w:rFonts w:ascii="Arial" w:hAnsi="Arial" w:cs="Arial"/>
          <w:sz w:val="24"/>
          <w:szCs w:val="24"/>
        </w:rPr>
        <w:t>,</w:t>
      </w:r>
      <w:r w:rsidR="00761086" w:rsidRPr="00761086">
        <w:rPr>
          <w:rFonts w:ascii="Arial" w:hAnsi="Arial" w:cs="Arial"/>
          <w:sz w:val="24"/>
          <w:szCs w:val="24"/>
        </w:rPr>
        <w:t xml:space="preserve"> Berger,</w:t>
      </w:r>
      <w:r w:rsidR="00761086">
        <w:rPr>
          <w:rFonts w:ascii="Arial" w:hAnsi="Arial" w:cs="Arial"/>
          <w:sz w:val="24"/>
          <w:szCs w:val="24"/>
        </w:rPr>
        <w:t xml:space="preserve"> </w:t>
      </w:r>
      <w:r w:rsidR="00761086" w:rsidRPr="00761086">
        <w:rPr>
          <w:rFonts w:ascii="Arial" w:hAnsi="Arial" w:cs="Arial"/>
          <w:sz w:val="24"/>
          <w:szCs w:val="24"/>
        </w:rPr>
        <w:t>Krásný</w:t>
      </w:r>
      <w:r w:rsidR="00100F76">
        <w:rPr>
          <w:rFonts w:ascii="Arial" w:hAnsi="Arial" w:cs="Arial"/>
          <w:sz w:val="24"/>
          <w:szCs w:val="24"/>
        </w:rPr>
        <w:t>,</w:t>
      </w:r>
      <w:r w:rsidR="00761086">
        <w:rPr>
          <w:rFonts w:ascii="Arial" w:hAnsi="Arial" w:cs="Arial"/>
          <w:sz w:val="24"/>
          <w:szCs w:val="24"/>
        </w:rPr>
        <w:t xml:space="preserve"> 22</w:t>
      </w:r>
      <w:r w:rsidR="00761086" w:rsidRPr="00761086">
        <w:rPr>
          <w:rFonts w:ascii="Arial" w:hAnsi="Arial" w:cs="Arial"/>
          <w:sz w:val="24"/>
          <w:szCs w:val="24"/>
        </w:rPr>
        <w:t xml:space="preserve"> </w:t>
      </w:r>
      <w:r w:rsidR="00761086">
        <w:rPr>
          <w:rFonts w:ascii="Arial" w:hAnsi="Arial" w:cs="Arial"/>
          <w:sz w:val="24"/>
          <w:szCs w:val="24"/>
        </w:rPr>
        <w:t>d</w:t>
      </w:r>
      <w:r w:rsidR="00761086" w:rsidRPr="00761086">
        <w:rPr>
          <w:rFonts w:ascii="Arial" w:hAnsi="Arial" w:cs="Arial"/>
          <w:sz w:val="24"/>
          <w:szCs w:val="24"/>
        </w:rPr>
        <w:t>iváků</w:t>
      </w:r>
      <w:r w:rsidR="00761086">
        <w:rPr>
          <w:rFonts w:ascii="Arial" w:hAnsi="Arial" w:cs="Arial"/>
          <w:sz w:val="24"/>
          <w:szCs w:val="24"/>
        </w:rPr>
        <w:t>, hráno na ZS ve Velkém Meziříčí.</w:t>
      </w:r>
    </w:p>
    <w:p w:rsidR="00761086" w:rsidRPr="00761086" w:rsidRDefault="00761086" w:rsidP="00100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086">
        <w:rPr>
          <w:rFonts w:ascii="Arial" w:hAnsi="Arial" w:cs="Arial"/>
          <w:sz w:val="24"/>
          <w:szCs w:val="24"/>
        </w:rPr>
        <w:t>Jed</w:t>
      </w:r>
      <w:r>
        <w:rPr>
          <w:rFonts w:ascii="Arial" w:hAnsi="Arial" w:cs="Arial"/>
          <w:sz w:val="24"/>
          <w:szCs w:val="24"/>
        </w:rPr>
        <w:t>iná</w:t>
      </w:r>
      <w:r w:rsidRPr="00761086">
        <w:rPr>
          <w:rFonts w:ascii="Arial" w:hAnsi="Arial" w:cs="Arial"/>
          <w:sz w:val="24"/>
          <w:szCs w:val="24"/>
        </w:rPr>
        <w:t xml:space="preserve"> třetina stačila Zastávce k zisku tří bodů.</w:t>
      </w:r>
      <w:r>
        <w:rPr>
          <w:rFonts w:ascii="Arial" w:hAnsi="Arial" w:cs="Arial"/>
          <w:sz w:val="24"/>
          <w:szCs w:val="24"/>
        </w:rPr>
        <w:t xml:space="preserve"> </w:t>
      </w:r>
      <w:r w:rsidRPr="00761086">
        <w:rPr>
          <w:rFonts w:ascii="Arial" w:hAnsi="Arial" w:cs="Arial"/>
          <w:sz w:val="24"/>
          <w:szCs w:val="24"/>
        </w:rPr>
        <w:t xml:space="preserve">Hosté využívali svoji rychlou kombinační hru k průnikům do útočného pásma a hlavně dokázali využít chyby domácí obrany přesnou střelbou. A </w:t>
      </w:r>
      <w:r>
        <w:rPr>
          <w:rFonts w:ascii="Arial" w:hAnsi="Arial" w:cs="Arial"/>
          <w:sz w:val="24"/>
          <w:szCs w:val="24"/>
        </w:rPr>
        <w:t xml:space="preserve">v </w:t>
      </w:r>
      <w:r w:rsidRPr="00761086">
        <w:rPr>
          <w:rFonts w:ascii="Arial" w:hAnsi="Arial" w:cs="Arial"/>
          <w:sz w:val="24"/>
          <w:szCs w:val="24"/>
        </w:rPr>
        <w:t>zakončování brankových příležitostí byl hlavní rozdíl mezi oběma týmy.</w:t>
      </w:r>
      <w:r>
        <w:rPr>
          <w:rFonts w:ascii="Arial" w:hAnsi="Arial" w:cs="Arial"/>
          <w:sz w:val="24"/>
          <w:szCs w:val="24"/>
        </w:rPr>
        <w:t xml:space="preserve"> </w:t>
      </w:r>
      <w:r w:rsidRPr="00761086">
        <w:rPr>
          <w:rFonts w:ascii="Arial" w:hAnsi="Arial" w:cs="Arial"/>
          <w:sz w:val="24"/>
          <w:szCs w:val="24"/>
        </w:rPr>
        <w:t>Skóre zápasu otevřel ve čtvrté minutě Mikule po přihrávkách Vyhnalíka a Stromeckého.</w:t>
      </w:r>
      <w:r>
        <w:rPr>
          <w:rFonts w:ascii="Arial" w:hAnsi="Arial" w:cs="Arial"/>
          <w:sz w:val="24"/>
          <w:szCs w:val="24"/>
        </w:rPr>
        <w:t xml:space="preserve"> </w:t>
      </w:r>
      <w:r w:rsidR="00100F76">
        <w:rPr>
          <w:rFonts w:ascii="Arial" w:hAnsi="Arial" w:cs="Arial"/>
          <w:sz w:val="24"/>
          <w:szCs w:val="24"/>
        </w:rPr>
        <w:t xml:space="preserve">V 16. </w:t>
      </w:r>
      <w:r w:rsidRPr="00761086">
        <w:rPr>
          <w:rFonts w:ascii="Arial" w:hAnsi="Arial" w:cs="Arial"/>
          <w:sz w:val="24"/>
          <w:szCs w:val="24"/>
        </w:rPr>
        <w:t>minutě si to tahle trojka zopakovala a Zastávka vedla 2:0.</w:t>
      </w:r>
      <w:r w:rsidR="00100F76">
        <w:rPr>
          <w:rFonts w:ascii="Arial" w:hAnsi="Arial" w:cs="Arial"/>
          <w:sz w:val="24"/>
          <w:szCs w:val="24"/>
        </w:rPr>
        <w:t xml:space="preserve"> </w:t>
      </w:r>
      <w:r w:rsidRPr="00761086">
        <w:rPr>
          <w:rFonts w:ascii="Arial" w:hAnsi="Arial" w:cs="Arial"/>
          <w:sz w:val="24"/>
          <w:szCs w:val="24"/>
        </w:rPr>
        <w:t>A aby toho nebylo pro domácí málo,</w:t>
      </w:r>
      <w:r w:rsidR="00100F76">
        <w:rPr>
          <w:rFonts w:ascii="Arial" w:hAnsi="Arial" w:cs="Arial"/>
          <w:sz w:val="24"/>
          <w:szCs w:val="24"/>
        </w:rPr>
        <w:t xml:space="preserve"> </w:t>
      </w:r>
      <w:r w:rsidRPr="00761086">
        <w:rPr>
          <w:rFonts w:ascii="Arial" w:hAnsi="Arial" w:cs="Arial"/>
          <w:sz w:val="24"/>
          <w:szCs w:val="24"/>
        </w:rPr>
        <w:t>nechali si dát před koncem úvodní části ještě třetí gól.</w:t>
      </w:r>
      <w:r w:rsidR="00100F76">
        <w:rPr>
          <w:rFonts w:ascii="Arial" w:hAnsi="Arial" w:cs="Arial"/>
          <w:sz w:val="24"/>
          <w:szCs w:val="24"/>
        </w:rPr>
        <w:t xml:space="preserve"> </w:t>
      </w:r>
      <w:r w:rsidRPr="00761086">
        <w:rPr>
          <w:rFonts w:ascii="Arial" w:hAnsi="Arial" w:cs="Arial"/>
          <w:sz w:val="24"/>
          <w:szCs w:val="24"/>
        </w:rPr>
        <w:t>V 19.</w:t>
      </w:r>
      <w:r w:rsidR="00100F76">
        <w:rPr>
          <w:rFonts w:ascii="Arial" w:hAnsi="Arial" w:cs="Arial"/>
          <w:sz w:val="24"/>
          <w:szCs w:val="24"/>
        </w:rPr>
        <w:t xml:space="preserve"> minutě</w:t>
      </w:r>
      <w:r w:rsidRPr="00761086">
        <w:rPr>
          <w:rFonts w:ascii="Arial" w:hAnsi="Arial" w:cs="Arial"/>
          <w:sz w:val="24"/>
          <w:szCs w:val="24"/>
        </w:rPr>
        <w:t xml:space="preserve"> zvýšil na hrozivých 0:3 Fišer.</w:t>
      </w:r>
      <w:r w:rsidR="00100F76">
        <w:rPr>
          <w:rFonts w:ascii="Arial" w:hAnsi="Arial" w:cs="Arial"/>
          <w:sz w:val="24"/>
          <w:szCs w:val="24"/>
        </w:rPr>
        <w:t xml:space="preserve"> </w:t>
      </w:r>
      <w:r w:rsidRPr="00761086">
        <w:rPr>
          <w:rFonts w:ascii="Arial" w:hAnsi="Arial" w:cs="Arial"/>
          <w:sz w:val="24"/>
          <w:szCs w:val="24"/>
        </w:rPr>
        <w:t>V podstatě po celý zbytek utkání pak probíhalo marné dobývání Vybíralovy brány hráči HHK.</w:t>
      </w:r>
      <w:r w:rsidR="00100F76">
        <w:rPr>
          <w:rFonts w:ascii="Arial" w:hAnsi="Arial" w:cs="Arial"/>
          <w:sz w:val="24"/>
          <w:szCs w:val="24"/>
        </w:rPr>
        <w:t xml:space="preserve"> </w:t>
      </w:r>
      <w:r w:rsidRPr="00761086">
        <w:rPr>
          <w:rFonts w:ascii="Arial" w:hAnsi="Arial" w:cs="Arial"/>
          <w:sz w:val="24"/>
          <w:szCs w:val="24"/>
        </w:rPr>
        <w:t>Nelze jim upřít snahu,</w:t>
      </w:r>
      <w:r w:rsidR="00100F76">
        <w:rPr>
          <w:rFonts w:ascii="Arial" w:hAnsi="Arial" w:cs="Arial"/>
          <w:sz w:val="24"/>
          <w:szCs w:val="24"/>
        </w:rPr>
        <w:t xml:space="preserve"> </w:t>
      </w:r>
      <w:r w:rsidRPr="00761086">
        <w:rPr>
          <w:rFonts w:ascii="Arial" w:hAnsi="Arial" w:cs="Arial"/>
          <w:sz w:val="24"/>
          <w:szCs w:val="24"/>
        </w:rPr>
        <w:t>neustále se tlačili před soupeřovu bránu a svého protivníka dokonce i přestříleli.</w:t>
      </w:r>
      <w:r w:rsidR="00100F76">
        <w:rPr>
          <w:rFonts w:ascii="Arial" w:hAnsi="Arial" w:cs="Arial"/>
          <w:sz w:val="24"/>
          <w:szCs w:val="24"/>
        </w:rPr>
        <w:t xml:space="preserve"> </w:t>
      </w:r>
      <w:r w:rsidRPr="00761086">
        <w:rPr>
          <w:rFonts w:ascii="Arial" w:hAnsi="Arial" w:cs="Arial"/>
          <w:sz w:val="24"/>
          <w:szCs w:val="24"/>
        </w:rPr>
        <w:t>Jejich koncovka ale byla žalostná a ke skórování jim nepomohlo ani šest přesilovek.</w:t>
      </w:r>
      <w:r w:rsidR="00100F76">
        <w:rPr>
          <w:rFonts w:ascii="Arial" w:hAnsi="Arial" w:cs="Arial"/>
          <w:sz w:val="24"/>
          <w:szCs w:val="24"/>
        </w:rPr>
        <w:t xml:space="preserve"> </w:t>
      </w:r>
      <w:r w:rsidRPr="00761086">
        <w:rPr>
          <w:rFonts w:ascii="Arial" w:hAnsi="Arial" w:cs="Arial"/>
          <w:sz w:val="24"/>
          <w:szCs w:val="24"/>
        </w:rPr>
        <w:t>Hokejisté ze Zastávky pozorně bránili,</w:t>
      </w:r>
      <w:r w:rsidR="00100F76">
        <w:rPr>
          <w:rFonts w:ascii="Arial" w:hAnsi="Arial" w:cs="Arial"/>
          <w:sz w:val="24"/>
          <w:szCs w:val="24"/>
        </w:rPr>
        <w:t xml:space="preserve"> </w:t>
      </w:r>
      <w:r w:rsidRPr="00761086">
        <w:rPr>
          <w:rFonts w:ascii="Arial" w:hAnsi="Arial" w:cs="Arial"/>
          <w:sz w:val="24"/>
          <w:szCs w:val="24"/>
        </w:rPr>
        <w:t>do více šancí meziříčské nepouštěli a na konci všeho byl jejich pozorný gólman.</w:t>
      </w:r>
      <w:r w:rsidR="00100F76">
        <w:rPr>
          <w:rFonts w:ascii="Arial" w:hAnsi="Arial" w:cs="Arial"/>
          <w:sz w:val="24"/>
          <w:szCs w:val="24"/>
        </w:rPr>
        <w:t xml:space="preserve"> </w:t>
      </w:r>
      <w:r w:rsidRPr="00761086">
        <w:rPr>
          <w:rFonts w:ascii="Arial" w:hAnsi="Arial" w:cs="Arial"/>
          <w:sz w:val="24"/>
          <w:szCs w:val="24"/>
        </w:rPr>
        <w:t>Vrchol zmaru pro domácí hráče přišel dvě minuty před koncem,</w:t>
      </w:r>
      <w:r w:rsidR="00100F76">
        <w:rPr>
          <w:rFonts w:ascii="Arial" w:hAnsi="Arial" w:cs="Arial"/>
          <w:sz w:val="24"/>
          <w:szCs w:val="24"/>
        </w:rPr>
        <w:t xml:space="preserve"> </w:t>
      </w:r>
      <w:r w:rsidRPr="00761086">
        <w:rPr>
          <w:rFonts w:ascii="Arial" w:hAnsi="Arial" w:cs="Arial"/>
          <w:sz w:val="24"/>
          <w:szCs w:val="24"/>
        </w:rPr>
        <w:t>kdy nepokryli Stromeckého a ten zvýšil na čtyřbrankový rozdíl.</w:t>
      </w:r>
      <w:r w:rsidR="00100F76">
        <w:rPr>
          <w:rFonts w:ascii="Arial" w:hAnsi="Arial" w:cs="Arial"/>
          <w:sz w:val="24"/>
          <w:szCs w:val="24"/>
        </w:rPr>
        <w:t xml:space="preserve"> </w:t>
      </w:r>
      <w:r w:rsidRPr="00761086">
        <w:rPr>
          <w:rFonts w:ascii="Arial" w:hAnsi="Arial" w:cs="Arial"/>
          <w:sz w:val="24"/>
          <w:szCs w:val="24"/>
        </w:rPr>
        <w:t>Od další nuly zachránil své spoluhráče Tůma.</w:t>
      </w:r>
      <w:r w:rsidR="00100F76">
        <w:rPr>
          <w:rFonts w:ascii="Arial" w:hAnsi="Arial" w:cs="Arial"/>
          <w:sz w:val="24"/>
          <w:szCs w:val="24"/>
        </w:rPr>
        <w:t xml:space="preserve"> </w:t>
      </w:r>
      <w:r w:rsidRPr="00761086">
        <w:rPr>
          <w:rFonts w:ascii="Arial" w:hAnsi="Arial" w:cs="Arial"/>
          <w:sz w:val="24"/>
          <w:szCs w:val="24"/>
        </w:rPr>
        <w:t xml:space="preserve">Ve stejné minutě proměnil svůj nájezd po přesné </w:t>
      </w:r>
      <w:r w:rsidR="00100F76">
        <w:rPr>
          <w:rFonts w:ascii="Arial" w:hAnsi="Arial" w:cs="Arial"/>
          <w:sz w:val="24"/>
          <w:szCs w:val="24"/>
        </w:rPr>
        <w:t>nahrávce</w:t>
      </w:r>
      <w:r w:rsidRPr="00761086">
        <w:rPr>
          <w:rFonts w:ascii="Arial" w:hAnsi="Arial" w:cs="Arial"/>
          <w:sz w:val="24"/>
          <w:szCs w:val="24"/>
        </w:rPr>
        <w:t xml:space="preserve"> od Bradáče a tak se </w:t>
      </w:r>
      <w:r w:rsidR="00100F76">
        <w:rPr>
          <w:rFonts w:ascii="Arial" w:hAnsi="Arial" w:cs="Arial"/>
          <w:sz w:val="24"/>
          <w:szCs w:val="24"/>
        </w:rPr>
        <w:t xml:space="preserve">domácí </w:t>
      </w:r>
      <w:r w:rsidRPr="00761086">
        <w:rPr>
          <w:rFonts w:ascii="Arial" w:hAnsi="Arial" w:cs="Arial"/>
          <w:sz w:val="24"/>
          <w:szCs w:val="24"/>
        </w:rPr>
        <w:t xml:space="preserve">alespoň mohli po 150 minutách radovat z gólu.  </w:t>
      </w:r>
    </w:p>
    <w:p w:rsidR="00353282" w:rsidRDefault="00353282" w:rsidP="00E64383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</w:p>
    <w:p w:rsidR="00C902EC" w:rsidRPr="00C902EC" w:rsidRDefault="00353282" w:rsidP="0066562C">
      <w:pPr>
        <w:pStyle w:val="Standard"/>
        <w:jc w:val="both"/>
        <w:rPr>
          <w:rFonts w:ascii="Arial" w:hAnsi="Arial" w:cs="Arial"/>
        </w:rPr>
      </w:pPr>
      <w:r w:rsidRPr="001D0244">
        <w:rPr>
          <w:rFonts w:ascii="Arial" w:eastAsiaTheme="minorEastAsia" w:hAnsi="Arial" w:cs="Arial"/>
          <w:b/>
          <w:bCs/>
        </w:rPr>
        <w:t>TJ Náměšť n. O.</w:t>
      </w:r>
      <w:r w:rsidRPr="00353282">
        <w:rPr>
          <w:rFonts w:ascii="Arial" w:eastAsia="Times New Roman" w:hAnsi="Arial" w:cs="Arial"/>
          <w:b/>
          <w:bCs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lang w:eastAsia="cs-CZ"/>
        </w:rPr>
        <w:t xml:space="preserve">- </w:t>
      </w:r>
      <w:r w:rsidRPr="002741C7">
        <w:rPr>
          <w:rFonts w:ascii="Arial" w:eastAsia="Times New Roman" w:hAnsi="Arial" w:cs="Arial"/>
          <w:b/>
          <w:bCs/>
          <w:lang w:eastAsia="cs-CZ"/>
        </w:rPr>
        <w:t>HC Veverská Bítýška</w:t>
      </w:r>
      <w:r w:rsidR="00C902EC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902EC" w:rsidRPr="00C902EC">
        <w:rPr>
          <w:rFonts w:ascii="Arial" w:hAnsi="Arial" w:cs="Arial"/>
          <w:b/>
          <w:bCs/>
        </w:rPr>
        <w:t>8:2 (3:1</w:t>
      </w:r>
      <w:r w:rsidR="00C902EC">
        <w:rPr>
          <w:rFonts w:ascii="Arial" w:hAnsi="Arial" w:cs="Arial"/>
          <w:b/>
          <w:bCs/>
        </w:rPr>
        <w:t>;</w:t>
      </w:r>
      <w:r w:rsidR="00C902EC" w:rsidRPr="00C902EC">
        <w:rPr>
          <w:rFonts w:ascii="Arial" w:hAnsi="Arial" w:cs="Arial"/>
          <w:b/>
          <w:bCs/>
        </w:rPr>
        <w:t>2:1</w:t>
      </w:r>
      <w:r w:rsidR="00C902EC">
        <w:rPr>
          <w:rFonts w:ascii="Arial" w:hAnsi="Arial" w:cs="Arial"/>
          <w:b/>
          <w:bCs/>
        </w:rPr>
        <w:t>;</w:t>
      </w:r>
      <w:r w:rsidR="00C902EC" w:rsidRPr="00C902EC">
        <w:rPr>
          <w:rFonts w:ascii="Arial" w:hAnsi="Arial" w:cs="Arial"/>
          <w:b/>
          <w:bCs/>
        </w:rPr>
        <w:t>3:0)</w:t>
      </w:r>
      <w:r w:rsidR="00C902EC">
        <w:rPr>
          <w:rFonts w:ascii="Arial" w:hAnsi="Arial" w:cs="Arial"/>
          <w:b/>
          <w:bCs/>
        </w:rPr>
        <w:t xml:space="preserve">, </w:t>
      </w:r>
      <w:r w:rsidR="00C902EC" w:rsidRPr="00C902EC">
        <w:rPr>
          <w:rFonts w:ascii="Arial" w:hAnsi="Arial" w:cs="Arial"/>
          <w:bCs/>
        </w:rPr>
        <w:t>b</w:t>
      </w:r>
      <w:r w:rsidR="00C902EC">
        <w:rPr>
          <w:rFonts w:ascii="Arial" w:hAnsi="Arial" w:cs="Arial"/>
        </w:rPr>
        <w:t>ranky Miroslav</w:t>
      </w:r>
      <w:r w:rsidR="00C902EC" w:rsidRPr="00C902EC">
        <w:rPr>
          <w:rFonts w:ascii="Arial" w:hAnsi="Arial" w:cs="Arial"/>
        </w:rPr>
        <w:t xml:space="preserve"> Bednář 2, </w:t>
      </w:r>
      <w:r w:rsidR="00C902EC">
        <w:rPr>
          <w:rFonts w:ascii="Arial" w:hAnsi="Arial" w:cs="Arial"/>
        </w:rPr>
        <w:t xml:space="preserve">Jiří </w:t>
      </w:r>
      <w:r w:rsidR="00C902EC" w:rsidRPr="00C902EC">
        <w:rPr>
          <w:rFonts w:ascii="Arial" w:hAnsi="Arial" w:cs="Arial"/>
        </w:rPr>
        <w:t>Krčál</w:t>
      </w:r>
      <w:r w:rsidR="00C902EC">
        <w:rPr>
          <w:rFonts w:ascii="Arial" w:hAnsi="Arial" w:cs="Arial"/>
        </w:rPr>
        <w:t>,</w:t>
      </w:r>
      <w:r w:rsidR="00C902EC" w:rsidRPr="00C902EC">
        <w:rPr>
          <w:rFonts w:ascii="Arial" w:hAnsi="Arial" w:cs="Arial"/>
        </w:rPr>
        <w:t xml:space="preserve"> Tóth, Strnad, Pálka, Kohút, Vysloužil</w:t>
      </w:r>
      <w:r w:rsidR="00C902EC">
        <w:rPr>
          <w:rFonts w:ascii="Arial" w:hAnsi="Arial" w:cs="Arial"/>
        </w:rPr>
        <w:t>, asistence</w:t>
      </w:r>
      <w:r w:rsidR="00C902EC" w:rsidRPr="00C902EC">
        <w:rPr>
          <w:rFonts w:ascii="Arial" w:hAnsi="Arial" w:cs="Arial"/>
        </w:rPr>
        <w:t xml:space="preserve"> Jirák 2, </w:t>
      </w:r>
      <w:r w:rsidR="00C902EC">
        <w:rPr>
          <w:rFonts w:ascii="Arial" w:hAnsi="Arial" w:cs="Arial"/>
        </w:rPr>
        <w:t xml:space="preserve">Michal </w:t>
      </w:r>
      <w:r w:rsidR="00C902EC" w:rsidRPr="00C902EC">
        <w:rPr>
          <w:rFonts w:ascii="Arial" w:hAnsi="Arial" w:cs="Arial"/>
        </w:rPr>
        <w:t>Sázavský</w:t>
      </w:r>
      <w:r w:rsidR="00C902EC">
        <w:rPr>
          <w:rFonts w:ascii="Arial" w:hAnsi="Arial" w:cs="Arial"/>
        </w:rPr>
        <w:t>,</w:t>
      </w:r>
      <w:r w:rsidR="00C902EC" w:rsidRPr="00C902EC">
        <w:rPr>
          <w:rFonts w:ascii="Arial" w:hAnsi="Arial" w:cs="Arial"/>
        </w:rPr>
        <w:t xml:space="preserve"> Kohút, </w:t>
      </w:r>
      <w:r w:rsidR="00C902EC">
        <w:rPr>
          <w:rFonts w:ascii="Arial" w:hAnsi="Arial" w:cs="Arial"/>
        </w:rPr>
        <w:t xml:space="preserve">Enrico </w:t>
      </w:r>
      <w:r w:rsidR="00C902EC" w:rsidRPr="00C902EC">
        <w:rPr>
          <w:rFonts w:ascii="Arial" w:hAnsi="Arial" w:cs="Arial"/>
        </w:rPr>
        <w:t xml:space="preserve">Krčál Ošmera, Tóth, </w:t>
      </w:r>
      <w:r w:rsidR="00C902EC">
        <w:rPr>
          <w:rFonts w:ascii="Arial" w:hAnsi="Arial" w:cs="Arial"/>
        </w:rPr>
        <w:t xml:space="preserve">Miroslav </w:t>
      </w:r>
      <w:r w:rsidR="00C902EC" w:rsidRPr="00C902EC">
        <w:rPr>
          <w:rFonts w:ascii="Arial" w:hAnsi="Arial" w:cs="Arial"/>
        </w:rPr>
        <w:t>Bednář,</w:t>
      </w:r>
      <w:r w:rsidR="00C902EC">
        <w:rPr>
          <w:rFonts w:ascii="Arial" w:hAnsi="Arial" w:cs="Arial"/>
        </w:rPr>
        <w:t xml:space="preserve"> Jiří</w:t>
      </w:r>
      <w:r w:rsidR="00C902EC" w:rsidRPr="00C902EC">
        <w:rPr>
          <w:rFonts w:ascii="Arial" w:hAnsi="Arial" w:cs="Arial"/>
        </w:rPr>
        <w:t xml:space="preserve"> </w:t>
      </w:r>
      <w:r w:rsidR="00C902EC">
        <w:rPr>
          <w:rFonts w:ascii="Arial" w:hAnsi="Arial" w:cs="Arial"/>
        </w:rPr>
        <w:t>Kr</w:t>
      </w:r>
      <w:r w:rsidR="00C902EC" w:rsidRPr="00C902EC">
        <w:rPr>
          <w:rFonts w:ascii="Arial" w:hAnsi="Arial" w:cs="Arial"/>
        </w:rPr>
        <w:t>čá</w:t>
      </w:r>
      <w:r w:rsidR="00C902EC">
        <w:rPr>
          <w:rFonts w:ascii="Arial" w:hAnsi="Arial" w:cs="Arial"/>
        </w:rPr>
        <w:t>l -</w:t>
      </w:r>
      <w:r w:rsidR="00C902EC" w:rsidRPr="00C902EC">
        <w:rPr>
          <w:rFonts w:ascii="Arial" w:hAnsi="Arial" w:cs="Arial"/>
        </w:rPr>
        <w:t xml:space="preserve"> Jaroš, Žofka</w:t>
      </w:r>
      <w:r w:rsidR="00C902EC">
        <w:rPr>
          <w:rFonts w:ascii="Arial" w:hAnsi="Arial" w:cs="Arial"/>
        </w:rPr>
        <w:t>, asistence</w:t>
      </w:r>
      <w:r w:rsidR="00C902EC" w:rsidRPr="00C902EC">
        <w:rPr>
          <w:rFonts w:ascii="Arial" w:hAnsi="Arial" w:cs="Arial"/>
        </w:rPr>
        <w:t xml:space="preserve"> Pálka, Bulička</w:t>
      </w:r>
      <w:r w:rsidR="00C902EC">
        <w:rPr>
          <w:rFonts w:ascii="Arial" w:hAnsi="Arial" w:cs="Arial"/>
        </w:rPr>
        <w:t>, vyloučení: 8:10,</w:t>
      </w:r>
      <w:r w:rsidR="00C902EC" w:rsidRPr="00C902EC">
        <w:rPr>
          <w:rFonts w:ascii="Arial" w:hAnsi="Arial" w:cs="Arial"/>
        </w:rPr>
        <w:t xml:space="preserve"> </w:t>
      </w:r>
      <w:r w:rsidR="00C902EC">
        <w:rPr>
          <w:rFonts w:ascii="Arial" w:hAnsi="Arial" w:cs="Arial"/>
        </w:rPr>
        <w:t>r</w:t>
      </w:r>
      <w:r w:rsidR="00C902EC" w:rsidRPr="00C902EC">
        <w:rPr>
          <w:rFonts w:ascii="Arial" w:hAnsi="Arial" w:cs="Arial"/>
        </w:rPr>
        <w:t>ozhodčí Sibera, Mezlík, Kotrba</w:t>
      </w:r>
      <w:r w:rsidR="00C902EC">
        <w:rPr>
          <w:rFonts w:ascii="Arial" w:hAnsi="Arial" w:cs="Arial"/>
        </w:rPr>
        <w:t>, 160</w:t>
      </w:r>
      <w:r w:rsidR="00C902EC" w:rsidRPr="00C902EC">
        <w:rPr>
          <w:rFonts w:ascii="Arial" w:hAnsi="Arial" w:cs="Arial"/>
        </w:rPr>
        <w:t xml:space="preserve"> </w:t>
      </w:r>
      <w:r w:rsidR="00C902EC">
        <w:rPr>
          <w:rFonts w:ascii="Arial" w:hAnsi="Arial" w:cs="Arial"/>
        </w:rPr>
        <w:t>d</w:t>
      </w:r>
      <w:r w:rsidR="00EC2D5C">
        <w:rPr>
          <w:rFonts w:ascii="Arial" w:hAnsi="Arial" w:cs="Arial"/>
        </w:rPr>
        <w:t>i</w:t>
      </w:r>
      <w:r w:rsidR="00C902EC" w:rsidRPr="00C902EC">
        <w:rPr>
          <w:rFonts w:ascii="Arial" w:hAnsi="Arial" w:cs="Arial"/>
        </w:rPr>
        <w:t>váků</w:t>
      </w:r>
      <w:r w:rsidR="00C902EC">
        <w:rPr>
          <w:rFonts w:ascii="Arial" w:hAnsi="Arial" w:cs="Arial"/>
        </w:rPr>
        <w:t>, h</w:t>
      </w:r>
      <w:r w:rsidR="00C902EC" w:rsidRPr="00C902EC">
        <w:rPr>
          <w:rFonts w:ascii="Arial" w:hAnsi="Arial" w:cs="Arial"/>
        </w:rPr>
        <w:t>ráno na ZS v Náměšti nad Oslavou</w:t>
      </w:r>
    </w:p>
    <w:p w:rsidR="00C902EC" w:rsidRPr="00C902EC" w:rsidRDefault="00C902EC" w:rsidP="0066562C">
      <w:pPr>
        <w:pStyle w:val="Standard"/>
        <w:jc w:val="both"/>
        <w:rPr>
          <w:rFonts w:ascii="Arial" w:hAnsi="Arial" w:cs="Arial"/>
        </w:rPr>
      </w:pPr>
      <w:r w:rsidRPr="00C902EC">
        <w:rPr>
          <w:rFonts w:ascii="Arial" w:hAnsi="Arial" w:cs="Arial"/>
        </w:rPr>
        <w:t xml:space="preserve">Hosté přijeli </w:t>
      </w:r>
      <w:r>
        <w:rPr>
          <w:rFonts w:ascii="Arial" w:hAnsi="Arial" w:cs="Arial"/>
        </w:rPr>
        <w:t xml:space="preserve">pouze </w:t>
      </w:r>
      <w:r w:rsidRPr="00C902E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deseti</w:t>
      </w:r>
      <w:r w:rsidRPr="00C902EC">
        <w:rPr>
          <w:rFonts w:ascii="Arial" w:hAnsi="Arial" w:cs="Arial"/>
        </w:rPr>
        <w:t xml:space="preserve"> hráči do pole a od začátku se v podstatě jen bránili a vyráželi do </w:t>
      </w:r>
      <w:r>
        <w:rPr>
          <w:rFonts w:ascii="Arial" w:hAnsi="Arial" w:cs="Arial"/>
        </w:rPr>
        <w:t xml:space="preserve">ojedinělých </w:t>
      </w:r>
      <w:r w:rsidRPr="00C902EC">
        <w:rPr>
          <w:rFonts w:ascii="Arial" w:hAnsi="Arial" w:cs="Arial"/>
        </w:rPr>
        <w:t>protiútoků. Po chybě domácího Miroslava Bednáře, kdy doslova namazal hráči hostí Jarošovi a ten se nemýlil</w:t>
      </w:r>
      <w:r>
        <w:rPr>
          <w:rFonts w:ascii="Arial" w:hAnsi="Arial" w:cs="Arial"/>
        </w:rPr>
        <w:t>, se dostali hosté do vedení</w:t>
      </w:r>
      <w:r w:rsidRPr="00C902EC">
        <w:rPr>
          <w:rFonts w:ascii="Arial" w:hAnsi="Arial" w:cs="Arial"/>
        </w:rPr>
        <w:t xml:space="preserve"> Domácí však už ve 12. minutě vyrovnali, kdy svou chybu odčinil právě Miroslav Bednář. Do konce třetiny se náměšští trefili ještě </w:t>
      </w:r>
      <w:r w:rsidR="0066562C">
        <w:rPr>
          <w:rFonts w:ascii="Arial" w:hAnsi="Arial" w:cs="Arial"/>
        </w:rPr>
        <w:t>dvěma</w:t>
      </w:r>
      <w:r w:rsidRPr="00C902EC">
        <w:rPr>
          <w:rFonts w:ascii="Arial" w:hAnsi="Arial" w:cs="Arial"/>
        </w:rPr>
        <w:t xml:space="preserve"> brankami Jiřího Krčála a Petera Tótha a tím hru uklidnili. Zbylé </w:t>
      </w:r>
      <w:r w:rsidR="0066562C">
        <w:rPr>
          <w:rFonts w:ascii="Arial" w:hAnsi="Arial" w:cs="Arial"/>
        </w:rPr>
        <w:t>dvě</w:t>
      </w:r>
      <w:r w:rsidRPr="00C902EC">
        <w:rPr>
          <w:rFonts w:ascii="Arial" w:hAnsi="Arial" w:cs="Arial"/>
        </w:rPr>
        <w:t xml:space="preserve"> třetiny probíhaly obdobně. Domácí na hostujícího bran</w:t>
      </w:r>
      <w:r w:rsidR="0066562C">
        <w:rPr>
          <w:rFonts w:ascii="Arial" w:hAnsi="Arial" w:cs="Arial"/>
        </w:rPr>
        <w:t>k</w:t>
      </w:r>
      <w:r w:rsidRPr="00C902EC">
        <w:rPr>
          <w:rFonts w:ascii="Arial" w:hAnsi="Arial" w:cs="Arial"/>
        </w:rPr>
        <w:t>áře Dingu vyv</w:t>
      </w:r>
      <w:r w:rsidR="0066562C">
        <w:rPr>
          <w:rFonts w:ascii="Arial" w:hAnsi="Arial" w:cs="Arial"/>
        </w:rPr>
        <w:t>í</w:t>
      </w:r>
      <w:r w:rsidRPr="00C902EC">
        <w:rPr>
          <w:rFonts w:ascii="Arial" w:hAnsi="Arial" w:cs="Arial"/>
        </w:rPr>
        <w:t>jeli neustálý tlak a ten chvílemi nevěděl, kam skočit dřív. Bylo otázkou času, kdy domácí navýší své vedení. Hosté se snažili narušovat rozehrávku domácích, což se jim částečně dařilo, avšak na zvr</w:t>
      </w:r>
      <w:r w:rsidR="0066562C">
        <w:rPr>
          <w:rFonts w:ascii="Arial" w:hAnsi="Arial" w:cs="Arial"/>
        </w:rPr>
        <w:t xml:space="preserve">at v utkání </w:t>
      </w:r>
      <w:r w:rsidRPr="00C902EC">
        <w:rPr>
          <w:rFonts w:ascii="Arial" w:hAnsi="Arial" w:cs="Arial"/>
        </w:rPr>
        <w:t xml:space="preserve">to nestačilo. </w:t>
      </w:r>
      <w:r w:rsidR="0066562C">
        <w:rPr>
          <w:rFonts w:ascii="Arial" w:hAnsi="Arial" w:cs="Arial"/>
        </w:rPr>
        <w:t>Tři</w:t>
      </w:r>
      <w:r w:rsidRPr="00C902EC">
        <w:rPr>
          <w:rFonts w:ascii="Arial" w:hAnsi="Arial" w:cs="Arial"/>
        </w:rPr>
        <w:t xml:space="preserve"> body tak ke spokojenosti domácích hráčů a fanoušků, kterých na toto utkání díky pohlednému hokeji, jenž náměšťské mužstvo letos předvádí</w:t>
      </w:r>
      <w:r w:rsidR="0066562C">
        <w:rPr>
          <w:rFonts w:ascii="Arial" w:hAnsi="Arial" w:cs="Arial"/>
        </w:rPr>
        <w:t>,</w:t>
      </w:r>
      <w:r w:rsidRPr="00C902EC">
        <w:rPr>
          <w:rFonts w:ascii="Arial" w:hAnsi="Arial" w:cs="Arial"/>
        </w:rPr>
        <w:t xml:space="preserve"> přišlo opět poměrně dost, zůstaly v Náměšti. Hosté mají letos stejné problémy se sestavou, jaké řešili </w:t>
      </w:r>
      <w:r w:rsidR="0066562C">
        <w:rPr>
          <w:rFonts w:ascii="Arial" w:hAnsi="Arial" w:cs="Arial"/>
        </w:rPr>
        <w:t xml:space="preserve">domácí </w:t>
      </w:r>
      <w:r w:rsidRPr="00C902EC">
        <w:rPr>
          <w:rFonts w:ascii="Arial" w:hAnsi="Arial" w:cs="Arial"/>
        </w:rPr>
        <w:t>v</w:t>
      </w:r>
      <w:r w:rsidR="0066562C">
        <w:rPr>
          <w:rFonts w:ascii="Arial" w:hAnsi="Arial" w:cs="Arial"/>
        </w:rPr>
        <w:t> </w:t>
      </w:r>
      <w:r w:rsidRPr="00C902EC">
        <w:rPr>
          <w:rFonts w:ascii="Arial" w:hAnsi="Arial" w:cs="Arial"/>
        </w:rPr>
        <w:t>před</w:t>
      </w:r>
      <w:r w:rsidR="0066562C">
        <w:rPr>
          <w:rFonts w:ascii="Arial" w:hAnsi="Arial" w:cs="Arial"/>
        </w:rPr>
        <w:t>chozích sezónách</w:t>
      </w:r>
      <w:r w:rsidRPr="00C902EC">
        <w:rPr>
          <w:rFonts w:ascii="Arial" w:hAnsi="Arial" w:cs="Arial"/>
        </w:rPr>
        <w:t xml:space="preserve">. </w:t>
      </w:r>
    </w:p>
    <w:p w:rsidR="00353282" w:rsidRDefault="00353282" w:rsidP="00DA3C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4995" w:rsidRDefault="00353282" w:rsidP="001D4995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D0244">
        <w:rPr>
          <w:rFonts w:ascii="Arial" w:hAnsi="Arial" w:cs="Arial"/>
          <w:b/>
        </w:rPr>
        <w:t>HC Spartak Velká Bíteš B</w:t>
      </w:r>
      <w:r>
        <w:rPr>
          <w:rFonts w:ascii="Arial" w:hAnsi="Arial" w:cs="Arial"/>
          <w:b/>
        </w:rPr>
        <w:t xml:space="preserve"> </w:t>
      </w:r>
      <w:r w:rsidR="004B2018">
        <w:rPr>
          <w:rFonts w:ascii="Arial" w:hAnsi="Arial" w:cs="Arial"/>
          <w:b/>
          <w:bCs/>
        </w:rPr>
        <w:t xml:space="preserve">- </w:t>
      </w:r>
      <w:r w:rsidR="004B2018" w:rsidRPr="00EF0EAC">
        <w:rPr>
          <w:rFonts w:ascii="Arial" w:eastAsiaTheme="minorEastAsia" w:hAnsi="Arial" w:cs="Arial"/>
          <w:b/>
          <w:bCs/>
        </w:rPr>
        <w:t>BK Zubři Bystřice n. P</w:t>
      </w:r>
      <w:r w:rsidR="004B2018">
        <w:rPr>
          <w:rFonts w:ascii="Arial" w:eastAsiaTheme="minorEastAsia" w:hAnsi="Arial" w:cs="Arial"/>
          <w:b/>
          <w:bCs/>
        </w:rPr>
        <w:t>.</w:t>
      </w:r>
      <w:r w:rsidR="00E64383" w:rsidRPr="00E64383">
        <w:rPr>
          <w:rFonts w:ascii="Arial" w:hAnsi="Arial" w:cs="Arial"/>
          <w:b/>
          <w:bCs/>
        </w:rPr>
        <w:t xml:space="preserve"> </w:t>
      </w:r>
      <w:r w:rsidR="001D4995" w:rsidRPr="001D4995">
        <w:rPr>
          <w:rFonts w:ascii="Arial" w:hAnsi="Arial" w:cs="Arial"/>
          <w:b/>
        </w:rPr>
        <w:t>5:8 (0:2;1:4;4:2)</w:t>
      </w:r>
      <w:r w:rsidR="001D4995">
        <w:rPr>
          <w:rFonts w:ascii="Arial" w:hAnsi="Arial" w:cs="Arial"/>
          <w:b/>
        </w:rPr>
        <w:t xml:space="preserve">, </w:t>
      </w:r>
      <w:r w:rsidR="001D4995">
        <w:rPr>
          <w:rFonts w:ascii="Arial" w:hAnsi="Arial" w:cs="Arial"/>
        </w:rPr>
        <w:t>b</w:t>
      </w:r>
      <w:r w:rsidR="001D4995" w:rsidRPr="001D4995">
        <w:rPr>
          <w:rFonts w:ascii="Arial" w:hAnsi="Arial" w:cs="Arial"/>
        </w:rPr>
        <w:t xml:space="preserve">ranky Burian 2, Budín, </w:t>
      </w:r>
      <w:r w:rsidR="001D4995">
        <w:rPr>
          <w:rFonts w:ascii="Arial" w:hAnsi="Arial" w:cs="Arial"/>
        </w:rPr>
        <w:t xml:space="preserve">Zdeněk </w:t>
      </w:r>
      <w:r w:rsidR="001D4995" w:rsidRPr="001D4995">
        <w:rPr>
          <w:rFonts w:ascii="Arial" w:hAnsi="Arial" w:cs="Arial"/>
        </w:rPr>
        <w:t>Rozmahel,</w:t>
      </w:r>
      <w:r w:rsidR="001D4995">
        <w:rPr>
          <w:rFonts w:ascii="Arial" w:hAnsi="Arial" w:cs="Arial"/>
        </w:rPr>
        <w:t xml:space="preserve"> Michal </w:t>
      </w:r>
      <w:r w:rsidR="001D4995" w:rsidRPr="001D4995">
        <w:rPr>
          <w:rFonts w:ascii="Arial" w:hAnsi="Arial" w:cs="Arial"/>
        </w:rPr>
        <w:t>Komínek</w:t>
      </w:r>
      <w:r w:rsidR="001D4995">
        <w:rPr>
          <w:rFonts w:ascii="Arial" w:hAnsi="Arial" w:cs="Arial"/>
        </w:rPr>
        <w:t>,</w:t>
      </w:r>
      <w:r w:rsidR="001D4995" w:rsidRPr="001D4995">
        <w:rPr>
          <w:rFonts w:ascii="Arial" w:hAnsi="Arial" w:cs="Arial"/>
        </w:rPr>
        <w:t xml:space="preserve"> </w:t>
      </w:r>
      <w:r w:rsidR="001D4995">
        <w:rPr>
          <w:rFonts w:ascii="Arial" w:hAnsi="Arial" w:cs="Arial"/>
        </w:rPr>
        <w:t>a</w:t>
      </w:r>
      <w:r w:rsidR="001D4995" w:rsidRPr="001D4995">
        <w:rPr>
          <w:rFonts w:ascii="Arial" w:hAnsi="Arial" w:cs="Arial"/>
        </w:rPr>
        <w:t xml:space="preserve">sistence </w:t>
      </w:r>
      <w:r w:rsidR="001D4995">
        <w:rPr>
          <w:rFonts w:ascii="Arial" w:hAnsi="Arial" w:cs="Arial"/>
        </w:rPr>
        <w:t>Tomáš</w:t>
      </w:r>
      <w:r w:rsidR="001D4995" w:rsidRPr="001D4995">
        <w:rPr>
          <w:rFonts w:ascii="Arial" w:hAnsi="Arial" w:cs="Arial"/>
        </w:rPr>
        <w:t xml:space="preserve"> Rozmahel 3, Budín, </w:t>
      </w:r>
      <w:r w:rsidR="001D4995">
        <w:rPr>
          <w:rFonts w:ascii="Arial" w:hAnsi="Arial" w:cs="Arial"/>
        </w:rPr>
        <w:t xml:space="preserve">Michal </w:t>
      </w:r>
      <w:r w:rsidR="001D4995" w:rsidRPr="001D4995">
        <w:rPr>
          <w:rFonts w:ascii="Arial" w:hAnsi="Arial" w:cs="Arial"/>
        </w:rPr>
        <w:t>Komínek</w:t>
      </w:r>
      <w:r w:rsidR="001D4995">
        <w:rPr>
          <w:rFonts w:ascii="Arial" w:hAnsi="Arial" w:cs="Arial"/>
        </w:rPr>
        <w:t>,</w:t>
      </w:r>
      <w:r w:rsidR="001D4995" w:rsidRPr="001D4995">
        <w:rPr>
          <w:rFonts w:ascii="Arial" w:hAnsi="Arial" w:cs="Arial"/>
        </w:rPr>
        <w:t xml:space="preserve"> Marek </w:t>
      </w:r>
      <w:r w:rsidR="001D4995">
        <w:rPr>
          <w:rFonts w:ascii="Arial" w:hAnsi="Arial" w:cs="Arial"/>
        </w:rPr>
        <w:t>-</w:t>
      </w:r>
      <w:r w:rsidR="001D4995" w:rsidRPr="001D4995">
        <w:rPr>
          <w:rFonts w:ascii="Arial" w:hAnsi="Arial" w:cs="Arial"/>
        </w:rPr>
        <w:t xml:space="preserve"> Mráz 2, Novák 2, Šimon 2, Janda, Gracias</w:t>
      </w:r>
      <w:r w:rsidR="001D4995">
        <w:rPr>
          <w:rFonts w:ascii="Arial" w:hAnsi="Arial" w:cs="Arial"/>
        </w:rPr>
        <w:t>, a</w:t>
      </w:r>
      <w:r w:rsidR="001D4995" w:rsidRPr="001D4995">
        <w:rPr>
          <w:rFonts w:ascii="Arial" w:hAnsi="Arial" w:cs="Arial"/>
        </w:rPr>
        <w:t xml:space="preserve">sistence Miroslav 2, Janda, Mráz, Musil, </w:t>
      </w:r>
      <w:r w:rsidR="001D4995">
        <w:rPr>
          <w:rFonts w:ascii="Arial" w:hAnsi="Arial" w:cs="Arial"/>
        </w:rPr>
        <w:t xml:space="preserve">Marek </w:t>
      </w:r>
      <w:r w:rsidR="001D4995" w:rsidRPr="001D4995">
        <w:rPr>
          <w:rFonts w:ascii="Arial" w:hAnsi="Arial" w:cs="Arial"/>
        </w:rPr>
        <w:t>Svoboda,</w:t>
      </w:r>
      <w:r w:rsidR="001D4995">
        <w:rPr>
          <w:rFonts w:ascii="Arial" w:hAnsi="Arial" w:cs="Arial"/>
        </w:rPr>
        <w:t xml:space="preserve"> Vlastimil</w:t>
      </w:r>
      <w:r w:rsidR="001D4995" w:rsidRPr="001D4995">
        <w:rPr>
          <w:rFonts w:ascii="Arial" w:hAnsi="Arial" w:cs="Arial"/>
        </w:rPr>
        <w:t xml:space="preserve"> Svoboda</w:t>
      </w:r>
      <w:r w:rsidR="001D4995">
        <w:rPr>
          <w:rFonts w:ascii="Arial" w:hAnsi="Arial" w:cs="Arial"/>
        </w:rPr>
        <w:t xml:space="preserve">, </w:t>
      </w:r>
      <w:r w:rsidR="001D4995" w:rsidRPr="001D4995">
        <w:rPr>
          <w:rFonts w:ascii="Arial" w:hAnsi="Arial" w:cs="Arial"/>
        </w:rPr>
        <w:t>vyloučení 4:3, využití 1:1, v oslabení 1:2</w:t>
      </w:r>
      <w:r w:rsidR="001D4995">
        <w:rPr>
          <w:rFonts w:ascii="Arial" w:hAnsi="Arial" w:cs="Arial"/>
        </w:rPr>
        <w:t>, r</w:t>
      </w:r>
      <w:r w:rsidR="001D4995" w:rsidRPr="001D4995">
        <w:rPr>
          <w:rFonts w:ascii="Arial" w:hAnsi="Arial" w:cs="Arial"/>
        </w:rPr>
        <w:t>ozhodčí Dvořák, Fiksa, Krásný</w:t>
      </w:r>
      <w:r w:rsidR="001D4995">
        <w:rPr>
          <w:rFonts w:ascii="Arial" w:hAnsi="Arial" w:cs="Arial"/>
        </w:rPr>
        <w:t>, 57 diváků, h</w:t>
      </w:r>
      <w:r w:rsidR="001D4995" w:rsidRPr="001D4995">
        <w:rPr>
          <w:rFonts w:ascii="Arial" w:hAnsi="Arial" w:cs="Arial"/>
        </w:rPr>
        <w:t xml:space="preserve">ráno </w:t>
      </w:r>
      <w:r w:rsidR="001D4995">
        <w:rPr>
          <w:rFonts w:ascii="Arial" w:hAnsi="Arial" w:cs="Arial"/>
        </w:rPr>
        <w:t>na ZS ve Velké Bíteši.</w:t>
      </w:r>
    </w:p>
    <w:p w:rsidR="001D4995" w:rsidRPr="001D4995" w:rsidRDefault="001D4995" w:rsidP="001D4995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D4995">
        <w:rPr>
          <w:rFonts w:ascii="Arial" w:hAnsi="Arial" w:cs="Arial"/>
        </w:rPr>
        <w:t xml:space="preserve">Od začátku diktovali herní tempo hosté, zraněním </w:t>
      </w:r>
      <w:r w:rsidR="00EC2D5C">
        <w:rPr>
          <w:rFonts w:ascii="Arial" w:hAnsi="Arial" w:cs="Arial"/>
        </w:rPr>
        <w:t xml:space="preserve">několika svých hráčů </w:t>
      </w:r>
      <w:r w:rsidRPr="001D4995">
        <w:rPr>
          <w:rFonts w:ascii="Arial" w:hAnsi="Arial" w:cs="Arial"/>
        </w:rPr>
        <w:t>zdecimovaní domácí se na odpor příliš nez</w:t>
      </w:r>
      <w:r w:rsidR="00EC2D5C">
        <w:rPr>
          <w:rFonts w:ascii="Arial" w:hAnsi="Arial" w:cs="Arial"/>
        </w:rPr>
        <w:t>mohli. První šance hostů zůstaly</w:t>
      </w:r>
      <w:r w:rsidRPr="001D4995">
        <w:rPr>
          <w:rFonts w:ascii="Arial" w:hAnsi="Arial" w:cs="Arial"/>
        </w:rPr>
        <w:t xml:space="preserve"> neproměněny a tak se až paradoxně v oslabení trefil hostující Šimon, další branku přidal po opuštění trestné lavice Novák</w:t>
      </w:r>
      <w:r w:rsidR="00EC2D5C">
        <w:rPr>
          <w:rFonts w:ascii="Arial" w:hAnsi="Arial" w:cs="Arial"/>
        </w:rPr>
        <w:t>,</w:t>
      </w:r>
      <w:r w:rsidRPr="001D4995">
        <w:rPr>
          <w:rFonts w:ascii="Arial" w:hAnsi="Arial" w:cs="Arial"/>
        </w:rPr>
        <w:t xml:space="preserve"> </w:t>
      </w:r>
      <w:r w:rsidR="00EC2D5C">
        <w:rPr>
          <w:rFonts w:ascii="Arial" w:hAnsi="Arial" w:cs="Arial"/>
        </w:rPr>
        <w:t>když</w:t>
      </w:r>
      <w:r w:rsidRPr="001D4995">
        <w:rPr>
          <w:rFonts w:ascii="Arial" w:hAnsi="Arial" w:cs="Arial"/>
        </w:rPr>
        <w:t xml:space="preserve"> nedal domácímu Loukotovi šanci. Další velké příležitosti </w:t>
      </w:r>
      <w:r w:rsidR="00EC2D5C">
        <w:rPr>
          <w:rFonts w:ascii="Arial" w:hAnsi="Arial" w:cs="Arial"/>
        </w:rPr>
        <w:t xml:space="preserve">domácí </w:t>
      </w:r>
      <w:r w:rsidRPr="001D4995">
        <w:rPr>
          <w:rFonts w:ascii="Arial" w:hAnsi="Arial" w:cs="Arial"/>
        </w:rPr>
        <w:t>už do přestávky sice neproměnili, ale i hosté měli mnoho šancí na vstřelení branky. Druhá třetina začala opět náporem hostů, tentokrát už ale své příležitosti proměňovali. Domácí se zmohli pouze na jednu branku z hole Buriana. Po dvou třetinách byl rozdíl už pětibrankový a o utkání bylo rozhodnuto. Třetí třetinu už hosté spíše dohrávali a tak se d</w:t>
      </w:r>
      <w:r>
        <w:rPr>
          <w:rFonts w:ascii="Arial" w:hAnsi="Arial" w:cs="Arial"/>
        </w:rPr>
        <w:t>omácí mohli jednodušeji dostávat</w:t>
      </w:r>
      <w:r w:rsidRPr="001D4995">
        <w:rPr>
          <w:rFonts w:ascii="Arial" w:hAnsi="Arial" w:cs="Arial"/>
        </w:rPr>
        <w:t xml:space="preserve"> do otevřené obrany hostů. Během pěti minut vstřelili tři branky a měli i </w:t>
      </w:r>
      <w:r w:rsidRPr="001D4995">
        <w:rPr>
          <w:rFonts w:ascii="Arial" w:hAnsi="Arial" w:cs="Arial"/>
        </w:rPr>
        <w:lastRenderedPageBreak/>
        <w:t>další šance na zdramatizování stavu. Ovšem hosté v potřebnou chvíli opět přidali a odvezli si zaslouženě všechny tři body.</w:t>
      </w:r>
    </w:p>
    <w:p w:rsidR="00352722" w:rsidRPr="00EF0EAC" w:rsidRDefault="00352722" w:rsidP="00352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F0EAC">
        <w:rPr>
          <w:rFonts w:ascii="Arial" w:hAnsi="Arial" w:cs="Arial"/>
          <w:b/>
          <w:sz w:val="24"/>
          <w:szCs w:val="24"/>
          <w:u w:val="single"/>
        </w:rPr>
        <w:t>KSM-V po</w:t>
      </w:r>
      <w:r w:rsidR="0061494C" w:rsidRPr="00EF0E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77EBD" w:rsidRPr="00EF0EAC">
        <w:rPr>
          <w:rFonts w:ascii="Arial" w:hAnsi="Arial" w:cs="Arial"/>
          <w:b/>
          <w:sz w:val="24"/>
          <w:szCs w:val="24"/>
          <w:u w:val="single"/>
        </w:rPr>
        <w:t>1</w:t>
      </w:r>
      <w:r w:rsidR="004D4DC0">
        <w:rPr>
          <w:rFonts w:ascii="Arial" w:hAnsi="Arial" w:cs="Arial"/>
          <w:b/>
          <w:sz w:val="24"/>
          <w:szCs w:val="24"/>
          <w:u w:val="single"/>
        </w:rPr>
        <w:t>7</w:t>
      </w:r>
      <w:r w:rsidRPr="00EF0EAC">
        <w:rPr>
          <w:rFonts w:ascii="Arial" w:hAnsi="Arial" w:cs="Arial"/>
          <w:b/>
          <w:sz w:val="24"/>
          <w:szCs w:val="24"/>
          <w:u w:val="single"/>
        </w:rPr>
        <w:t>. kole</w:t>
      </w:r>
    </w:p>
    <w:p w:rsidR="00206015" w:rsidRPr="00EF0EAC" w:rsidRDefault="00206015" w:rsidP="0043635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906"/>
        <w:gridCol w:w="854"/>
        <w:gridCol w:w="394"/>
        <w:gridCol w:w="427"/>
        <w:gridCol w:w="427"/>
        <w:gridCol w:w="394"/>
        <w:gridCol w:w="551"/>
        <w:gridCol w:w="142"/>
        <w:gridCol w:w="425"/>
        <w:gridCol w:w="709"/>
        <w:gridCol w:w="850"/>
      </w:tblGrid>
      <w:tr w:rsidR="00F942AC" w:rsidRPr="00EF0EAC" w:rsidTr="002741C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ind w:left="-202" w:right="-24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352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Utkání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Vp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38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38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A624F0" w:rsidRPr="00EF0EAC" w:rsidTr="002741C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624F0" w:rsidRPr="00EF0EAC" w:rsidRDefault="00A624F0" w:rsidP="00A624F0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TJ Náměšť nad Oslavou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A624F0" w:rsidP="00836CAF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836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3D1018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3C1E46" w:rsidP="00836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836CAF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A624F0" w:rsidP="00836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72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836CAF" w:rsidP="003C1E46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</w:tr>
      <w:tr w:rsidR="00A624F0" w:rsidRPr="00EF0EAC" w:rsidTr="002741C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A624F0" w:rsidP="00A624F0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BK Zubři Bystřice n. P.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A624F0" w:rsidP="00836CAF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836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4138CB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3C1E46" w:rsidP="00836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836CAF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A624F0" w:rsidP="00836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 w:rsidR="003C1E4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836CAF" w:rsidP="002741C7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</w:tr>
      <w:tr w:rsidR="00A624F0" w:rsidRPr="00EF0EAC" w:rsidTr="002741C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A624F0" w:rsidP="00A624F0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Zastávka u Brna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A624F0" w:rsidP="003C1E46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836CAF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380FAA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3C1E46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836CAF" w:rsidP="00836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836CAF" w:rsidP="003D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A624F0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836CAF" w:rsidP="003D1018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</w:tr>
      <w:tr w:rsidR="00A624F0" w:rsidRPr="00EF0EAC" w:rsidTr="002741C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624F0" w:rsidRPr="00EF0EAC" w:rsidRDefault="00A624F0" w:rsidP="00A624F0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A624F0" w:rsidP="00A62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A624F0" w:rsidP="00836CAF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624F0" w:rsidRPr="00EF0EAC" w:rsidRDefault="004138CB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836CAF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4138CB" w:rsidP="00836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836CAF" w:rsidP="00413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A624F0" w:rsidRPr="00EF0EAC" w:rsidRDefault="00A624F0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 w:rsidR="004138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624F0" w:rsidRPr="00EF0EAC" w:rsidRDefault="004138CB" w:rsidP="00380FAA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</w:tr>
      <w:tr w:rsidR="003C1E46" w:rsidRPr="00EF0EAC" w:rsidTr="003C1E4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3C1E46" w:rsidRPr="00EF0EAC" w:rsidRDefault="003C1E46" w:rsidP="003C1E46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Spartak Velká Bíteš 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3C1E46" w:rsidRPr="00EF0EAC" w:rsidRDefault="003C1E46" w:rsidP="00836CAF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3C1E46" w:rsidRPr="00EF0EAC" w:rsidRDefault="00836CAF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3C1E46" w:rsidRPr="00EF0EAC" w:rsidRDefault="00836CAF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3C1E46" w:rsidRPr="00EF0EAC" w:rsidRDefault="00836CAF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3C1E46" w:rsidRPr="00EF0EAC" w:rsidRDefault="003C1E46" w:rsidP="00836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-4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3C1E46" w:rsidRPr="00EF0EAC" w:rsidRDefault="003C1E46" w:rsidP="003C1E46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</w:tr>
      <w:tr w:rsidR="003C1E46" w:rsidRPr="00EF0EAC" w:rsidTr="003C1E4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3C1E46" w:rsidRPr="00EF0EAC" w:rsidRDefault="003C1E46" w:rsidP="003C1E46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HHK Velké Meziříčí 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3C1E46" w:rsidRPr="00EF0EAC" w:rsidRDefault="003C1E46" w:rsidP="00836CAF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3C1E46" w:rsidRPr="00EF0EAC" w:rsidRDefault="00836CAF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3C1E46" w:rsidRPr="00EF0EAC" w:rsidRDefault="00836CAF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3C1E46" w:rsidRPr="00EF0EAC" w:rsidRDefault="003C1E46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3C1E46" w:rsidRPr="00EF0EAC" w:rsidRDefault="00836CAF" w:rsidP="003C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</w:tcMar>
          </w:tcPr>
          <w:p w:rsidR="003C1E46" w:rsidRPr="00EF0EAC" w:rsidRDefault="003C1E46" w:rsidP="00836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(-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836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3C1E46" w:rsidRPr="00EF0EAC" w:rsidRDefault="003C1E46" w:rsidP="003C1E46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</w:tbl>
    <w:p w:rsidR="00F26547" w:rsidRPr="00EF0EAC" w:rsidRDefault="00F26547" w:rsidP="00831844">
      <w:pPr>
        <w:pStyle w:val="Nadpis4"/>
        <w:rPr>
          <w:color w:val="auto"/>
        </w:rPr>
      </w:pPr>
    </w:p>
    <w:p w:rsidR="00C606A9" w:rsidRPr="00C606A9" w:rsidRDefault="00C606A9" w:rsidP="00C606A9">
      <w:pPr>
        <w:rPr>
          <w:lang w:eastAsia="cs-CZ"/>
        </w:rPr>
      </w:pPr>
    </w:p>
    <w:p w:rsidR="00831844" w:rsidRPr="00EF0EAC" w:rsidRDefault="00831844" w:rsidP="00831844">
      <w:pPr>
        <w:pStyle w:val="Nadpis4"/>
        <w:rPr>
          <w:color w:val="auto"/>
        </w:rPr>
      </w:pPr>
      <w:r w:rsidRPr="00EF0EAC">
        <w:rPr>
          <w:color w:val="auto"/>
        </w:rPr>
        <w:t xml:space="preserve">Tabulka kanadského bodování po </w:t>
      </w:r>
      <w:r w:rsidR="00F75B96" w:rsidRPr="00EF0EAC">
        <w:rPr>
          <w:color w:val="auto"/>
        </w:rPr>
        <w:t>1</w:t>
      </w:r>
      <w:r w:rsidR="004D4DC0">
        <w:rPr>
          <w:color w:val="auto"/>
        </w:rPr>
        <w:t>6</w:t>
      </w:r>
      <w:r w:rsidRPr="00EF0EAC">
        <w:rPr>
          <w:color w:val="auto"/>
        </w:rPr>
        <w:t>. kole</w:t>
      </w:r>
      <w:r w:rsidR="00351943">
        <w:rPr>
          <w:color w:val="auto"/>
        </w:rPr>
        <w:t xml:space="preserve"> </w:t>
      </w:r>
    </w:p>
    <w:p w:rsidR="00A910CA" w:rsidRPr="00EF0EAC" w:rsidRDefault="00A910CA" w:rsidP="00A910CA">
      <w:pPr>
        <w:spacing w:after="0"/>
        <w:rPr>
          <w:rFonts w:ascii="Arial" w:hAnsi="Arial" w:cs="Arial"/>
          <w:sz w:val="24"/>
          <w:szCs w:val="24"/>
          <w:lang w:eastAsia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2551"/>
        <w:gridCol w:w="993"/>
        <w:gridCol w:w="850"/>
        <w:gridCol w:w="1134"/>
      </w:tblGrid>
      <w:tr w:rsidR="00472CA7" w:rsidRPr="00EF0EAC" w:rsidTr="00A910CA">
        <w:tc>
          <w:tcPr>
            <w:tcW w:w="1134" w:type="dxa"/>
            <w:vAlign w:val="bottom"/>
          </w:tcPr>
          <w:p w:rsidR="00472CA7" w:rsidRPr="00EF0EAC" w:rsidRDefault="00472CA7" w:rsidP="006A3DC8">
            <w:pPr>
              <w:spacing w:after="0" w:line="240" w:lineRule="auto"/>
              <w:ind w:right="-108" w:hanging="24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4" w:type="dxa"/>
            <w:vAlign w:val="bottom"/>
          </w:tcPr>
          <w:p w:rsidR="00472CA7" w:rsidRPr="00EF0EAC" w:rsidRDefault="00472CA7" w:rsidP="006A3DC8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551" w:type="dxa"/>
            <w:vAlign w:val="bottom"/>
          </w:tcPr>
          <w:p w:rsidR="00472CA7" w:rsidRPr="00EF0EAC" w:rsidRDefault="00472CA7" w:rsidP="006A3DC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993" w:type="dxa"/>
            <w:vAlign w:val="center"/>
          </w:tcPr>
          <w:p w:rsidR="00472CA7" w:rsidRPr="00EF0EAC" w:rsidRDefault="00472CA7" w:rsidP="006A3DC8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branky</w:t>
            </w:r>
          </w:p>
        </w:tc>
        <w:tc>
          <w:tcPr>
            <w:tcW w:w="850" w:type="dxa"/>
            <w:vAlign w:val="center"/>
          </w:tcPr>
          <w:p w:rsidR="00472CA7" w:rsidRPr="00EF0EAC" w:rsidRDefault="00472CA7" w:rsidP="006A3DC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asist.</w:t>
            </w:r>
          </w:p>
        </w:tc>
        <w:tc>
          <w:tcPr>
            <w:tcW w:w="1134" w:type="dxa"/>
            <w:vAlign w:val="center"/>
          </w:tcPr>
          <w:p w:rsidR="00472CA7" w:rsidRPr="00EF0EAC" w:rsidRDefault="00472CA7" w:rsidP="006A3DC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8A1B71" w:rsidRPr="00EF0EAC" w:rsidTr="006E70A8">
        <w:tblPrEx>
          <w:tblCellMar>
            <w:left w:w="70" w:type="dxa"/>
            <w:right w:w="70" w:type="dxa"/>
          </w:tblCellMar>
          <w:tblLook w:val="04A0"/>
        </w:tblPrEx>
        <w:trPr>
          <w:trHeight w:val="31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1B71" w:rsidRPr="00EF0EAC" w:rsidRDefault="008A1B71" w:rsidP="008A1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Mráz Zdeněk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A1B71" w:rsidRPr="00EF0EAC" w:rsidRDefault="00DA3CE4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1B71" w:rsidRPr="00EF0EAC" w:rsidRDefault="00DA3CE4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1B71" w:rsidRPr="00EF0EAC" w:rsidRDefault="00DA3CE4" w:rsidP="00DE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44</w:t>
            </w:r>
          </w:p>
        </w:tc>
      </w:tr>
      <w:tr w:rsidR="008A1B71" w:rsidRPr="00EF0EAC" w:rsidTr="00A910CA">
        <w:tblPrEx>
          <w:tblCellMar>
            <w:left w:w="70" w:type="dxa"/>
            <w:right w:w="70" w:type="dxa"/>
          </w:tblCellMar>
          <w:tblLook w:val="04A0"/>
        </w:tblPrEx>
        <w:trPr>
          <w:trHeight w:val="279"/>
        </w:trPr>
        <w:tc>
          <w:tcPr>
            <w:tcW w:w="1134" w:type="dxa"/>
            <w:shd w:val="clear" w:color="auto" w:fill="auto"/>
            <w:noWrap/>
            <w:vAlign w:val="bottom"/>
          </w:tcPr>
          <w:p w:rsidR="008A1B71" w:rsidRPr="00EF0EAC" w:rsidRDefault="008A1B71" w:rsidP="008A1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Bednář Miroslav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A1B71" w:rsidRPr="00EF0EAC" w:rsidRDefault="00DA3CE4" w:rsidP="008A1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1B71" w:rsidRPr="00EF0EAC" w:rsidRDefault="00DA3CE4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1B71" w:rsidRPr="00EF0EAC" w:rsidRDefault="00DA3CE4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</w:tr>
      <w:tr w:rsidR="00DE4D2F" w:rsidRPr="00EF0EAC" w:rsidTr="006E70A8">
        <w:tblPrEx>
          <w:tblCellMar>
            <w:left w:w="70" w:type="dxa"/>
            <w:right w:w="70" w:type="dxa"/>
          </w:tblCellMar>
          <w:tblLook w:val="04A0"/>
        </w:tblPrEx>
        <w:trPr>
          <w:trHeight w:val="279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4D2F" w:rsidRPr="00EF0EAC" w:rsidRDefault="00DE4D2F" w:rsidP="00DE4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E4D2F" w:rsidRPr="00EF0EAC" w:rsidRDefault="00DE4D2F" w:rsidP="00DE4D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Stromecký Roman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E4D2F" w:rsidRPr="00EF0EAC" w:rsidRDefault="00DE4D2F" w:rsidP="00DE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E4D2F" w:rsidRPr="00EF0EAC" w:rsidRDefault="00DA3CE4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4D2F" w:rsidRPr="00EF0EAC" w:rsidRDefault="00DE4D2F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4B2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4D2F" w:rsidRPr="00EF0EAC" w:rsidRDefault="00DA3CE4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34</w:t>
            </w:r>
          </w:p>
        </w:tc>
      </w:tr>
      <w:tr w:rsidR="00DA3CE4" w:rsidRPr="00EF0EAC" w:rsidTr="006A3DC8">
        <w:tblPrEx>
          <w:tblCellMar>
            <w:left w:w="70" w:type="dxa"/>
            <w:right w:w="70" w:type="dxa"/>
          </w:tblCellMar>
          <w:tblLook w:val="04A0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- 5.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Novák Lukáš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</w:t>
            </w:r>
          </w:p>
        </w:tc>
      </w:tr>
      <w:tr w:rsidR="00DA3CE4" w:rsidRPr="00EF0EAC" w:rsidTr="006A3DC8">
        <w:tblPrEx>
          <w:tblCellMar>
            <w:left w:w="70" w:type="dxa"/>
            <w:right w:w="70" w:type="dxa"/>
          </w:tblCellMar>
          <w:tblLook w:val="04A0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- 5.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Ludvík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DA3CE4" w:rsidRPr="00EF0EAC" w:rsidTr="000C6816">
        <w:tblPrEx>
          <w:tblCellMar>
            <w:left w:w="70" w:type="dxa"/>
            <w:right w:w="70" w:type="dxa"/>
          </w:tblCellMar>
          <w:tblLook w:val="04A0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Svoboda Marek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</w:t>
            </w:r>
          </w:p>
        </w:tc>
      </w:tr>
      <w:tr w:rsidR="00DA3CE4" w:rsidRPr="00EF0EAC" w:rsidTr="00930AB8">
        <w:tblPrEx>
          <w:tblCellMar>
            <w:left w:w="70" w:type="dxa"/>
            <w:right w:w="70" w:type="dxa"/>
          </w:tblCellMar>
          <w:tblLook w:val="04A0"/>
        </w:tblPrEx>
        <w:trPr>
          <w:trHeight w:val="273"/>
        </w:trPr>
        <w:tc>
          <w:tcPr>
            <w:tcW w:w="1134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7.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Kejda Martin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</w:t>
            </w:r>
          </w:p>
        </w:tc>
      </w:tr>
      <w:tr w:rsidR="00DA3CE4" w:rsidRPr="00EF0EAC" w:rsidTr="006A3DC8">
        <w:tblPrEx>
          <w:tblCellMar>
            <w:left w:w="70" w:type="dxa"/>
            <w:right w:w="70" w:type="dxa"/>
          </w:tblCellMar>
          <w:tblLook w:val="04A0"/>
        </w:tblPrEx>
        <w:trPr>
          <w:trHeight w:val="271"/>
        </w:trPr>
        <w:tc>
          <w:tcPr>
            <w:tcW w:w="1134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8. - 9.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Šedý Adam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</w:t>
            </w:r>
          </w:p>
        </w:tc>
      </w:tr>
      <w:tr w:rsidR="00DA3CE4" w:rsidRPr="00EF0EAC" w:rsidTr="006A3DC8">
        <w:tblPrEx>
          <w:tblCellMar>
            <w:left w:w="70" w:type="dxa"/>
            <w:right w:w="70" w:type="dxa"/>
          </w:tblCellMar>
          <w:tblLook w:val="04A0"/>
        </w:tblPrEx>
        <w:trPr>
          <w:trHeight w:val="271"/>
        </w:trPr>
        <w:tc>
          <w:tcPr>
            <w:tcW w:w="1134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8. - 9.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Jirák David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</w:t>
            </w:r>
          </w:p>
        </w:tc>
      </w:tr>
      <w:tr w:rsidR="00DA3CE4" w:rsidRPr="00EF0EAC" w:rsidTr="006A3DC8">
        <w:tblPrEx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1134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Doležal Martin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</w:t>
            </w:r>
          </w:p>
        </w:tc>
      </w:tr>
      <w:tr w:rsidR="00DA3CE4" w:rsidRPr="00EF0EAC" w:rsidTr="006A3DC8">
        <w:tblPrEx>
          <w:tblCellMar>
            <w:left w:w="70" w:type="dxa"/>
            <w:right w:w="70" w:type="dxa"/>
          </w:tblCellMar>
          <w:tblLook w:val="04A0"/>
        </w:tblPrEx>
        <w:trPr>
          <w:trHeight w:val="261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Fiala Tomáš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</w:t>
            </w:r>
          </w:p>
        </w:tc>
      </w:tr>
      <w:tr w:rsidR="00DA3CE4" w:rsidRPr="00EF0EAC" w:rsidTr="006A3DC8">
        <w:tblPrEx>
          <w:tblCellMar>
            <w:left w:w="70" w:type="dxa"/>
            <w:right w:w="70" w:type="dxa"/>
          </w:tblCellMar>
          <w:tblLook w:val="04A0"/>
        </w:tblPrEx>
        <w:trPr>
          <w:trHeight w:val="24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Škoda Jiří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Sp. Velká Bíteš B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</w:t>
            </w:r>
          </w:p>
        </w:tc>
      </w:tr>
      <w:tr w:rsidR="00DA3CE4" w:rsidRPr="00EF0EAC" w:rsidTr="006A3DC8">
        <w:tblPrEx>
          <w:tblCellMar>
            <w:left w:w="70" w:type="dxa"/>
            <w:right w:w="70" w:type="dxa"/>
          </w:tblCellMar>
          <w:tblLook w:val="04A0"/>
        </w:tblPrEx>
        <w:trPr>
          <w:trHeight w:val="249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Lesonický Roman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</w:t>
            </w:r>
          </w:p>
        </w:tc>
      </w:tr>
      <w:tr w:rsidR="00DA3CE4" w:rsidRPr="00EF0EAC" w:rsidTr="006A3DC8">
        <w:tblPrEx>
          <w:tblCellMar>
            <w:left w:w="70" w:type="dxa"/>
            <w:right w:w="70" w:type="dxa"/>
          </w:tblCellMar>
          <w:tblLook w:val="04A0"/>
        </w:tblPrEx>
        <w:trPr>
          <w:trHeight w:val="253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14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Mikule Jakub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DA3CE4" w:rsidRPr="00EF0EAC" w:rsidTr="006A3DC8">
        <w:tblPrEx>
          <w:tblCellMar>
            <w:left w:w="70" w:type="dxa"/>
            <w:right w:w="70" w:type="dxa"/>
          </w:tblCellMar>
          <w:tblLook w:val="04A0"/>
        </w:tblPrEx>
        <w:trPr>
          <w:trHeight w:val="265"/>
        </w:trPr>
        <w:tc>
          <w:tcPr>
            <w:tcW w:w="1134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14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Šimon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DA3CE4" w:rsidRPr="00EF0EAC" w:rsidTr="00930AB8">
        <w:tblPrEx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16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Píša Roman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</w:t>
            </w:r>
          </w:p>
        </w:tc>
      </w:tr>
      <w:tr w:rsidR="00DA3CE4" w:rsidRPr="00EF0EAC" w:rsidTr="00930AB8">
        <w:tblPrEx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17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Vysloužil Radek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DA3CE4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</w:t>
            </w:r>
          </w:p>
        </w:tc>
      </w:tr>
    </w:tbl>
    <w:p w:rsidR="006401A3" w:rsidRDefault="006401A3" w:rsidP="006C42E3">
      <w:pPr>
        <w:pStyle w:val="Nadpis4"/>
        <w:rPr>
          <w:color w:val="auto"/>
        </w:rPr>
      </w:pPr>
    </w:p>
    <w:p w:rsidR="006401A3" w:rsidRDefault="006401A3" w:rsidP="006C42E3">
      <w:pPr>
        <w:pStyle w:val="Nadpis4"/>
        <w:rPr>
          <w:color w:val="auto"/>
        </w:rPr>
      </w:pPr>
    </w:p>
    <w:p w:rsidR="00C606A9" w:rsidRPr="00C606A9" w:rsidRDefault="00C606A9" w:rsidP="00C606A9">
      <w:pPr>
        <w:spacing w:after="0"/>
        <w:rPr>
          <w:lang w:eastAsia="cs-CZ"/>
        </w:rPr>
      </w:pPr>
    </w:p>
    <w:p w:rsidR="006C42E3" w:rsidRPr="00EF0EAC" w:rsidRDefault="006C42E3" w:rsidP="006C42E3">
      <w:pPr>
        <w:pStyle w:val="Nadpis4"/>
        <w:rPr>
          <w:color w:val="auto"/>
        </w:rPr>
      </w:pPr>
      <w:r w:rsidRPr="00EF0EAC">
        <w:rPr>
          <w:color w:val="auto"/>
        </w:rPr>
        <w:t>Tabulka střelců po 1</w:t>
      </w:r>
      <w:r w:rsidR="004D4DC0">
        <w:rPr>
          <w:color w:val="auto"/>
        </w:rPr>
        <w:t>6</w:t>
      </w:r>
      <w:r w:rsidRPr="00EF0EAC">
        <w:rPr>
          <w:color w:val="auto"/>
        </w:rPr>
        <w:t>. kole</w:t>
      </w:r>
    </w:p>
    <w:p w:rsidR="006C42E3" w:rsidRPr="00EF0EAC" w:rsidRDefault="006C42E3" w:rsidP="006C42E3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2551"/>
        <w:gridCol w:w="992"/>
      </w:tblGrid>
      <w:tr w:rsidR="006C42E3" w:rsidRPr="00EF0EAC" w:rsidTr="006C42E3">
        <w:tc>
          <w:tcPr>
            <w:tcW w:w="1134" w:type="dxa"/>
            <w:vAlign w:val="bottom"/>
          </w:tcPr>
          <w:p w:rsidR="006C42E3" w:rsidRPr="00EF0EAC" w:rsidRDefault="006C42E3" w:rsidP="00A624F0">
            <w:pPr>
              <w:spacing w:after="0" w:line="240" w:lineRule="auto"/>
              <w:ind w:right="-108" w:hanging="24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4" w:type="dxa"/>
            <w:vAlign w:val="bottom"/>
          </w:tcPr>
          <w:p w:rsidR="006C42E3" w:rsidRPr="00EF0EAC" w:rsidRDefault="006C42E3" w:rsidP="00A624F0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551" w:type="dxa"/>
            <w:vAlign w:val="bottom"/>
          </w:tcPr>
          <w:p w:rsidR="006C42E3" w:rsidRPr="00EF0EAC" w:rsidRDefault="006C42E3" w:rsidP="00A624F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992" w:type="dxa"/>
            <w:vAlign w:val="center"/>
          </w:tcPr>
          <w:p w:rsidR="006C42E3" w:rsidRPr="00EF0EAC" w:rsidRDefault="006C42E3" w:rsidP="00A624F0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branky</w:t>
            </w:r>
          </w:p>
        </w:tc>
      </w:tr>
      <w:tr w:rsidR="007F2146" w:rsidRPr="00EF0EAC" w:rsidTr="006C42E3">
        <w:tblPrEx>
          <w:tblCellMar>
            <w:left w:w="70" w:type="dxa"/>
            <w:right w:w="70" w:type="dxa"/>
          </w:tblCellMar>
          <w:tblLook w:val="04A0"/>
        </w:tblPrEx>
        <w:trPr>
          <w:trHeight w:val="269"/>
        </w:trPr>
        <w:tc>
          <w:tcPr>
            <w:tcW w:w="1134" w:type="dxa"/>
            <w:shd w:val="clear" w:color="auto" w:fill="auto"/>
            <w:noWrap/>
            <w:vAlign w:val="bottom"/>
          </w:tcPr>
          <w:p w:rsidR="007F2146" w:rsidRPr="000C048C" w:rsidRDefault="007F2146" w:rsidP="007F2146">
            <w:p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Mráz Zdeněk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2146" w:rsidRPr="00EF0EAC" w:rsidRDefault="006401A3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DA3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7F2146" w:rsidRPr="00EF0EAC" w:rsidTr="006C42E3">
        <w:tblPrEx>
          <w:tblCellMar>
            <w:left w:w="70" w:type="dxa"/>
            <w:right w:w="70" w:type="dxa"/>
          </w:tblCellMar>
          <w:tblLook w:val="04A0"/>
        </w:tblPrEx>
        <w:trPr>
          <w:trHeight w:val="269"/>
        </w:trPr>
        <w:tc>
          <w:tcPr>
            <w:tcW w:w="1134" w:type="dxa"/>
            <w:shd w:val="clear" w:color="auto" w:fill="auto"/>
            <w:noWrap/>
            <w:vAlign w:val="bottom"/>
          </w:tcPr>
          <w:p w:rsidR="007F2146" w:rsidRPr="000C048C" w:rsidRDefault="007F2146" w:rsidP="007F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0C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Bednář Miroslav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2146" w:rsidRPr="00EF0EAC" w:rsidRDefault="00DA3CE4" w:rsidP="007F2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</w:t>
            </w:r>
          </w:p>
        </w:tc>
      </w:tr>
      <w:tr w:rsidR="007F7BE2" w:rsidRPr="00EF0EAC" w:rsidTr="006C42E3">
        <w:tblPrEx>
          <w:tblCellMar>
            <w:left w:w="70" w:type="dxa"/>
            <w:right w:w="70" w:type="dxa"/>
          </w:tblCellMar>
          <w:tblLook w:val="04A0"/>
        </w:tblPrEx>
        <w:trPr>
          <w:trHeight w:val="118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Novák Lukáš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7F7BE2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DA3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4D4DC0" w:rsidRPr="00EF0EAC" w:rsidTr="006C42E3">
        <w:tblPrEx>
          <w:tblCellMar>
            <w:left w:w="70" w:type="dxa"/>
            <w:right w:w="70" w:type="dxa"/>
          </w:tblCellMar>
          <w:tblLook w:val="04A0"/>
        </w:tblPrEx>
        <w:trPr>
          <w:trHeight w:val="118"/>
        </w:trPr>
        <w:tc>
          <w:tcPr>
            <w:tcW w:w="1134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Stromecký Roman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4D4DC0" w:rsidRPr="00EF0EAC" w:rsidTr="006C42E3">
        <w:tblPrEx>
          <w:tblCellMar>
            <w:left w:w="70" w:type="dxa"/>
            <w:right w:w="70" w:type="dxa"/>
          </w:tblCellMar>
          <w:tblLook w:val="04A0"/>
        </w:tblPrEx>
        <w:trPr>
          <w:trHeight w:val="277"/>
        </w:trPr>
        <w:tc>
          <w:tcPr>
            <w:tcW w:w="1134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Ludvík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4D4DC0" w:rsidRPr="00EF0EAC" w:rsidTr="006C42E3">
        <w:tblPrEx>
          <w:tblCellMar>
            <w:left w:w="70" w:type="dxa"/>
            <w:right w:w="70" w:type="dxa"/>
          </w:tblCellMar>
          <w:tblLook w:val="04A0"/>
        </w:tblPrEx>
        <w:trPr>
          <w:trHeight w:val="277"/>
        </w:trPr>
        <w:tc>
          <w:tcPr>
            <w:tcW w:w="1134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6. - 8.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Fiala Tomáš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  <w:tr w:rsidR="004D4DC0" w:rsidRPr="00EF0EAC" w:rsidTr="007F2146">
        <w:tblPrEx>
          <w:tblCellMar>
            <w:left w:w="70" w:type="dxa"/>
            <w:right w:w="70" w:type="dxa"/>
          </w:tblCellMar>
          <w:tblLook w:val="04A0"/>
        </w:tblPrEx>
        <w:trPr>
          <w:trHeight w:val="277"/>
        </w:trPr>
        <w:tc>
          <w:tcPr>
            <w:tcW w:w="1134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6. - 8.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Mikule Jakub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  <w:tr w:rsidR="004D4DC0" w:rsidRPr="00EF0EAC" w:rsidTr="006C42E3">
        <w:tblPrEx>
          <w:tblCellMar>
            <w:left w:w="70" w:type="dxa"/>
            <w:right w:w="70" w:type="dxa"/>
          </w:tblCellMar>
          <w:tblLook w:val="04A0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6. - 8.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Škoda Jiří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Sp. Velká Bíteš 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  <w:tr w:rsidR="004D4DC0" w:rsidRPr="00EF0EAC" w:rsidTr="006C42E3">
        <w:tblPrEx>
          <w:tblCellMar>
            <w:left w:w="70" w:type="dxa"/>
            <w:right w:w="70" w:type="dxa"/>
          </w:tblCellMar>
          <w:tblLook w:val="04A0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9. - 10.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Jirák David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</w:tr>
      <w:tr w:rsidR="004D4DC0" w:rsidRPr="00EF0EAC" w:rsidTr="006C42E3">
        <w:tblPrEx>
          <w:tblCellMar>
            <w:left w:w="70" w:type="dxa"/>
            <w:right w:w="70" w:type="dxa"/>
          </w:tblCellMar>
          <w:tblLook w:val="04A0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9. - 10.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Šedý Adam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4D4DC0" w:rsidRPr="00EF0EAC" w:rsidTr="006C42E3">
        <w:tblPrEx>
          <w:tblCellMar>
            <w:left w:w="70" w:type="dxa"/>
            <w:right w:w="70" w:type="dxa"/>
          </w:tblCellMar>
          <w:tblLook w:val="04A0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- 12.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Kejda Martin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4D4DC0" w:rsidRPr="00EF0EAC" w:rsidTr="006C42E3">
        <w:tblPrEx>
          <w:tblCellMar>
            <w:left w:w="70" w:type="dxa"/>
            <w:right w:w="70" w:type="dxa"/>
          </w:tblCellMar>
          <w:tblLook w:val="04A0"/>
        </w:tblPrEx>
        <w:trPr>
          <w:trHeight w:val="251"/>
        </w:trPr>
        <w:tc>
          <w:tcPr>
            <w:tcW w:w="1134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- 12.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Šimon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4D4DC0" w:rsidRPr="00EF0EAC" w:rsidTr="006C42E3">
        <w:tblPrEx>
          <w:tblCellMar>
            <w:left w:w="70" w:type="dxa"/>
            <w:right w:w="70" w:type="dxa"/>
          </w:tblCellMar>
          <w:tblLook w:val="04A0"/>
        </w:tblPrEx>
        <w:trPr>
          <w:trHeight w:val="251"/>
        </w:trPr>
        <w:tc>
          <w:tcPr>
            <w:tcW w:w="1134" w:type="dxa"/>
            <w:shd w:val="clear" w:color="auto" w:fill="auto"/>
            <w:noWrap/>
            <w:vAlign w:val="bottom"/>
          </w:tcPr>
          <w:p w:rsidR="004D4DC0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Krupička Rudolf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</w:tbl>
    <w:p w:rsidR="00A624F0" w:rsidRPr="00EF0EAC" w:rsidRDefault="00A624F0" w:rsidP="00A624F0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F0EAC">
        <w:rPr>
          <w:rFonts w:ascii="Arial" w:hAnsi="Arial" w:cs="Arial"/>
          <w:b/>
          <w:color w:val="auto"/>
          <w:sz w:val="24"/>
          <w:szCs w:val="24"/>
          <w:u w:val="single"/>
        </w:rPr>
        <w:t>Tabulka slušnosti po 1</w:t>
      </w:r>
      <w:r w:rsidR="004D4DC0">
        <w:rPr>
          <w:rFonts w:ascii="Arial" w:hAnsi="Arial" w:cs="Arial"/>
          <w:b/>
          <w:color w:val="auto"/>
          <w:sz w:val="24"/>
          <w:szCs w:val="24"/>
          <w:u w:val="single"/>
        </w:rPr>
        <w:t>6</w:t>
      </w:r>
      <w:r w:rsidRPr="00EF0EAC">
        <w:rPr>
          <w:rFonts w:ascii="Arial" w:hAnsi="Arial" w:cs="Arial"/>
          <w:b/>
          <w:color w:val="auto"/>
          <w:sz w:val="24"/>
          <w:szCs w:val="24"/>
          <w:u w:val="single"/>
        </w:rPr>
        <w:t>. kole</w:t>
      </w:r>
    </w:p>
    <w:p w:rsidR="00A624F0" w:rsidRPr="00EF0EAC" w:rsidRDefault="00A624F0" w:rsidP="00A624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976"/>
        <w:gridCol w:w="567"/>
        <w:gridCol w:w="426"/>
        <w:gridCol w:w="992"/>
        <w:gridCol w:w="992"/>
        <w:gridCol w:w="992"/>
        <w:gridCol w:w="1134"/>
      </w:tblGrid>
      <w:tr w:rsidR="00A624F0" w:rsidRPr="00EF0EAC" w:rsidTr="00A624F0">
        <w:tc>
          <w:tcPr>
            <w:tcW w:w="993" w:type="dxa"/>
          </w:tcPr>
          <w:p w:rsidR="00A624F0" w:rsidRPr="00EF0EAC" w:rsidRDefault="00A624F0" w:rsidP="00A624F0">
            <w:pPr>
              <w:spacing w:after="0" w:line="240" w:lineRule="auto"/>
              <w:ind w:right="-108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976" w:type="dxa"/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567" w:type="dxa"/>
            <w:vAlign w:val="center"/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624F0" w:rsidRPr="00EF0EAC" w:rsidRDefault="00A624F0" w:rsidP="00A624F0">
            <w:pPr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624F0" w:rsidRPr="00EF0EAC" w:rsidRDefault="00A624F0" w:rsidP="00A624F0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10 (OT)</w:t>
            </w:r>
          </w:p>
        </w:tc>
        <w:tc>
          <w:tcPr>
            <w:tcW w:w="992" w:type="dxa"/>
            <w:vAlign w:val="center"/>
          </w:tcPr>
          <w:p w:rsidR="00A624F0" w:rsidRPr="00EF0EAC" w:rsidRDefault="00A624F0" w:rsidP="00A624F0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 (OK)</w:t>
            </w:r>
          </w:p>
        </w:tc>
        <w:tc>
          <w:tcPr>
            <w:tcW w:w="992" w:type="dxa"/>
            <w:vAlign w:val="center"/>
          </w:tcPr>
          <w:p w:rsidR="00A624F0" w:rsidRPr="00EF0EAC" w:rsidRDefault="00A624F0" w:rsidP="00A624F0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25 (TH)</w:t>
            </w:r>
          </w:p>
        </w:tc>
        <w:tc>
          <w:tcPr>
            <w:tcW w:w="1134" w:type="dxa"/>
            <w:vAlign w:val="center"/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A624F0" w:rsidRPr="00EF0EAC" w:rsidTr="00A624F0">
        <w:tblPrEx>
          <w:tblCellMar>
            <w:left w:w="70" w:type="dxa"/>
            <w:right w:w="70" w:type="dxa"/>
          </w:tblCellMar>
          <w:tblLook w:val="04A0"/>
        </w:tblPrEx>
        <w:trPr>
          <w:trHeight w:val="2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4F0" w:rsidRPr="00EF0EAC" w:rsidRDefault="00A624F0" w:rsidP="00A624F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24F0" w:rsidRPr="00EF0EAC" w:rsidRDefault="00A624F0" w:rsidP="00A624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Velká Bíteš 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24F0" w:rsidRPr="00EF0EAC" w:rsidRDefault="00A624F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4D4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  <w:r w:rsidR="007F7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4F0" w:rsidRPr="00EF0EAC" w:rsidRDefault="00A624F0" w:rsidP="00A62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24F0" w:rsidRPr="00EF0EAC" w:rsidRDefault="00A624F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4D4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  <w:r w:rsidR="007F7BE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8773E5" w:rsidRPr="00EF0EAC" w:rsidTr="008773E5">
        <w:tblPrEx>
          <w:tblCellMar>
            <w:left w:w="70" w:type="dxa"/>
            <w:right w:w="70" w:type="dxa"/>
          </w:tblCellMar>
          <w:tblLook w:val="04A0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3E5" w:rsidRPr="00EF0EAC" w:rsidRDefault="008773E5" w:rsidP="008773E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773E5" w:rsidRPr="00EF0EAC" w:rsidRDefault="008773E5" w:rsidP="008773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BK Bystřice n. Pern.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73E5" w:rsidRPr="00EF0EAC" w:rsidRDefault="007F7BE2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4D4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73E5" w:rsidRPr="00EF0EAC" w:rsidRDefault="008773E5" w:rsidP="0087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73E5" w:rsidRPr="00EF0EAC" w:rsidRDefault="007F7BE2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4D4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36</w:t>
            </w:r>
          </w:p>
        </w:tc>
      </w:tr>
      <w:tr w:rsidR="004D4DC0" w:rsidRPr="00EF0EAC" w:rsidTr="00A624F0">
        <w:tblPrEx>
          <w:tblCellMar>
            <w:left w:w="70" w:type="dxa"/>
            <w:right w:w="70" w:type="dxa"/>
          </w:tblCellMar>
          <w:tblLook w:val="04A0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HHK Velké Meziříčí B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267</w:t>
            </w:r>
          </w:p>
        </w:tc>
      </w:tr>
      <w:tr w:rsidR="004D4DC0" w:rsidRPr="00EF0EAC" w:rsidTr="00A624F0">
        <w:tblPrEx>
          <w:tblCellMar>
            <w:left w:w="70" w:type="dxa"/>
            <w:right w:w="70" w:type="dxa"/>
          </w:tblCellMar>
          <w:tblLook w:val="04A0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TJ Náměšť n. Oslavou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88</w:t>
            </w:r>
          </w:p>
        </w:tc>
      </w:tr>
      <w:tr w:rsidR="004D4DC0" w:rsidRPr="00EF0EAC" w:rsidTr="00A624F0">
        <w:tblPrEx>
          <w:tblCellMar>
            <w:left w:w="70" w:type="dxa"/>
            <w:right w:w="70" w:type="dxa"/>
          </w:tblCellMar>
          <w:tblLook w:val="04A0"/>
        </w:tblPrEx>
        <w:trPr>
          <w:trHeight w:val="2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4DC0" w:rsidRPr="00EF0EAC" w:rsidRDefault="004D4DC0" w:rsidP="004D4DC0">
            <w:p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301</w:t>
            </w:r>
          </w:p>
        </w:tc>
      </w:tr>
      <w:tr w:rsidR="004D4DC0" w:rsidRPr="00EF0EAC" w:rsidTr="00A624F0">
        <w:tblPrEx>
          <w:tblCellMar>
            <w:left w:w="70" w:type="dxa"/>
            <w:right w:w="70" w:type="dxa"/>
          </w:tblCellMar>
          <w:tblLook w:val="04A0"/>
        </w:tblPrEx>
        <w:trPr>
          <w:trHeight w:val="205"/>
        </w:trPr>
        <w:tc>
          <w:tcPr>
            <w:tcW w:w="993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311</w:t>
            </w:r>
          </w:p>
        </w:tc>
      </w:tr>
    </w:tbl>
    <w:p w:rsidR="00A023D2" w:rsidRDefault="00A023D2" w:rsidP="00DE3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73E5" w:rsidRPr="00EF0EAC" w:rsidRDefault="008773E5" w:rsidP="00DE3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773E5" w:rsidRPr="00EF0EAC" w:rsidSect="00FD47DE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2CB"/>
    <w:multiLevelType w:val="hybridMultilevel"/>
    <w:tmpl w:val="655E3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2E1"/>
    <w:multiLevelType w:val="hybridMultilevel"/>
    <w:tmpl w:val="43FA5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B0D54"/>
    <w:multiLevelType w:val="hybridMultilevel"/>
    <w:tmpl w:val="C8D66E52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6710B7"/>
    <w:multiLevelType w:val="hybridMultilevel"/>
    <w:tmpl w:val="B5AAE6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E2349"/>
    <w:multiLevelType w:val="hybridMultilevel"/>
    <w:tmpl w:val="C2C6B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156F3"/>
    <w:multiLevelType w:val="hybridMultilevel"/>
    <w:tmpl w:val="ADB22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A5557"/>
    <w:multiLevelType w:val="hybridMultilevel"/>
    <w:tmpl w:val="304C3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0EF5"/>
    <w:rsid w:val="00013AC4"/>
    <w:rsid w:val="000175D0"/>
    <w:rsid w:val="000216BE"/>
    <w:rsid w:val="0002393A"/>
    <w:rsid w:val="00043D7A"/>
    <w:rsid w:val="000537F1"/>
    <w:rsid w:val="00065530"/>
    <w:rsid w:val="0006653B"/>
    <w:rsid w:val="000C048C"/>
    <w:rsid w:val="000C6816"/>
    <w:rsid w:val="000E1C47"/>
    <w:rsid w:val="000E3718"/>
    <w:rsid w:val="00100F76"/>
    <w:rsid w:val="001124D3"/>
    <w:rsid w:val="001626AE"/>
    <w:rsid w:val="001958EF"/>
    <w:rsid w:val="001D0244"/>
    <w:rsid w:val="001D4995"/>
    <w:rsid w:val="001F6AEF"/>
    <w:rsid w:val="001F7600"/>
    <w:rsid w:val="00200CF1"/>
    <w:rsid w:val="00206015"/>
    <w:rsid w:val="00237CB6"/>
    <w:rsid w:val="002741C7"/>
    <w:rsid w:val="002771A3"/>
    <w:rsid w:val="002B17C5"/>
    <w:rsid w:val="002C4641"/>
    <w:rsid w:val="002C60BC"/>
    <w:rsid w:val="002E7302"/>
    <w:rsid w:val="002F29B0"/>
    <w:rsid w:val="002F3A79"/>
    <w:rsid w:val="00304087"/>
    <w:rsid w:val="0034389C"/>
    <w:rsid w:val="00351943"/>
    <w:rsid w:val="00352274"/>
    <w:rsid w:val="00352722"/>
    <w:rsid w:val="00353282"/>
    <w:rsid w:val="00380FAA"/>
    <w:rsid w:val="003C1E46"/>
    <w:rsid w:val="003D1018"/>
    <w:rsid w:val="003D45B7"/>
    <w:rsid w:val="003E4CE8"/>
    <w:rsid w:val="00402F7D"/>
    <w:rsid w:val="004138CB"/>
    <w:rsid w:val="00424FBC"/>
    <w:rsid w:val="00436356"/>
    <w:rsid w:val="00436EE2"/>
    <w:rsid w:val="00442233"/>
    <w:rsid w:val="0045002A"/>
    <w:rsid w:val="00464500"/>
    <w:rsid w:val="00470AEE"/>
    <w:rsid w:val="00472CA7"/>
    <w:rsid w:val="004B2018"/>
    <w:rsid w:val="004D4DC0"/>
    <w:rsid w:val="004E73BE"/>
    <w:rsid w:val="00547422"/>
    <w:rsid w:val="00565AD1"/>
    <w:rsid w:val="005760E2"/>
    <w:rsid w:val="00593BFB"/>
    <w:rsid w:val="005C246F"/>
    <w:rsid w:val="005D6A53"/>
    <w:rsid w:val="00604A86"/>
    <w:rsid w:val="0061494C"/>
    <w:rsid w:val="006342C6"/>
    <w:rsid w:val="006401A3"/>
    <w:rsid w:val="00663BFD"/>
    <w:rsid w:val="0066562C"/>
    <w:rsid w:val="0067128E"/>
    <w:rsid w:val="006746D3"/>
    <w:rsid w:val="00685C3D"/>
    <w:rsid w:val="006A3DC8"/>
    <w:rsid w:val="006C1053"/>
    <w:rsid w:val="006C42E3"/>
    <w:rsid w:val="006E70A8"/>
    <w:rsid w:val="00717159"/>
    <w:rsid w:val="00761086"/>
    <w:rsid w:val="0077216E"/>
    <w:rsid w:val="007C164B"/>
    <w:rsid w:val="007C6E02"/>
    <w:rsid w:val="007D6624"/>
    <w:rsid w:val="007F2146"/>
    <w:rsid w:val="007F7BE2"/>
    <w:rsid w:val="00804275"/>
    <w:rsid w:val="008105DF"/>
    <w:rsid w:val="00810B89"/>
    <w:rsid w:val="00823E70"/>
    <w:rsid w:val="00824006"/>
    <w:rsid w:val="00830F56"/>
    <w:rsid w:val="00831844"/>
    <w:rsid w:val="00836CAF"/>
    <w:rsid w:val="00854EB6"/>
    <w:rsid w:val="00864455"/>
    <w:rsid w:val="008773E5"/>
    <w:rsid w:val="008A0444"/>
    <w:rsid w:val="008A1B71"/>
    <w:rsid w:val="008A482F"/>
    <w:rsid w:val="008B7874"/>
    <w:rsid w:val="008C5A95"/>
    <w:rsid w:val="008D2735"/>
    <w:rsid w:val="008D4D1F"/>
    <w:rsid w:val="008E6477"/>
    <w:rsid w:val="008F5522"/>
    <w:rsid w:val="00907CE4"/>
    <w:rsid w:val="00923C39"/>
    <w:rsid w:val="00930AB8"/>
    <w:rsid w:val="00930B66"/>
    <w:rsid w:val="0093315E"/>
    <w:rsid w:val="00933D13"/>
    <w:rsid w:val="00946CC5"/>
    <w:rsid w:val="00971481"/>
    <w:rsid w:val="00974B4E"/>
    <w:rsid w:val="009B36BE"/>
    <w:rsid w:val="009C7D71"/>
    <w:rsid w:val="009E3D29"/>
    <w:rsid w:val="00A023D2"/>
    <w:rsid w:val="00A0456F"/>
    <w:rsid w:val="00A114E0"/>
    <w:rsid w:val="00A16063"/>
    <w:rsid w:val="00A33946"/>
    <w:rsid w:val="00A54E05"/>
    <w:rsid w:val="00A624F0"/>
    <w:rsid w:val="00A910CA"/>
    <w:rsid w:val="00AB7731"/>
    <w:rsid w:val="00AC00A5"/>
    <w:rsid w:val="00AD3748"/>
    <w:rsid w:val="00AD590D"/>
    <w:rsid w:val="00B00EF5"/>
    <w:rsid w:val="00B40C21"/>
    <w:rsid w:val="00B77EBD"/>
    <w:rsid w:val="00B908E4"/>
    <w:rsid w:val="00B94C76"/>
    <w:rsid w:val="00BA0A39"/>
    <w:rsid w:val="00BA77E0"/>
    <w:rsid w:val="00BB4D6D"/>
    <w:rsid w:val="00BC1E26"/>
    <w:rsid w:val="00BC3A70"/>
    <w:rsid w:val="00BF004A"/>
    <w:rsid w:val="00C04A7F"/>
    <w:rsid w:val="00C078DD"/>
    <w:rsid w:val="00C10CF0"/>
    <w:rsid w:val="00C320C5"/>
    <w:rsid w:val="00C4731D"/>
    <w:rsid w:val="00C55761"/>
    <w:rsid w:val="00C606A9"/>
    <w:rsid w:val="00C71C19"/>
    <w:rsid w:val="00C902EC"/>
    <w:rsid w:val="00CC54EE"/>
    <w:rsid w:val="00CE031D"/>
    <w:rsid w:val="00CF02DC"/>
    <w:rsid w:val="00D02EF4"/>
    <w:rsid w:val="00D154DB"/>
    <w:rsid w:val="00D1712B"/>
    <w:rsid w:val="00D33C73"/>
    <w:rsid w:val="00D34ED8"/>
    <w:rsid w:val="00D443C7"/>
    <w:rsid w:val="00D456A2"/>
    <w:rsid w:val="00D508B2"/>
    <w:rsid w:val="00D513CB"/>
    <w:rsid w:val="00D61890"/>
    <w:rsid w:val="00DA3CE4"/>
    <w:rsid w:val="00DE006D"/>
    <w:rsid w:val="00DE3ABF"/>
    <w:rsid w:val="00DE4D2F"/>
    <w:rsid w:val="00E01ECF"/>
    <w:rsid w:val="00E04DF4"/>
    <w:rsid w:val="00E15535"/>
    <w:rsid w:val="00E300E1"/>
    <w:rsid w:val="00E51377"/>
    <w:rsid w:val="00E64383"/>
    <w:rsid w:val="00E92D8D"/>
    <w:rsid w:val="00EA1CA7"/>
    <w:rsid w:val="00EA6FAC"/>
    <w:rsid w:val="00EC0CB3"/>
    <w:rsid w:val="00EC2D5C"/>
    <w:rsid w:val="00ED761A"/>
    <w:rsid w:val="00EE1588"/>
    <w:rsid w:val="00EE38BA"/>
    <w:rsid w:val="00EF0EAC"/>
    <w:rsid w:val="00F01502"/>
    <w:rsid w:val="00F036EF"/>
    <w:rsid w:val="00F11874"/>
    <w:rsid w:val="00F26547"/>
    <w:rsid w:val="00F73321"/>
    <w:rsid w:val="00F75B96"/>
    <w:rsid w:val="00F942AC"/>
    <w:rsid w:val="00F96C59"/>
    <w:rsid w:val="00FD3C58"/>
    <w:rsid w:val="00FD47DE"/>
    <w:rsid w:val="00FD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EF5"/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C4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4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C464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F5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B00EF5"/>
    <w:pPr>
      <w:tabs>
        <w:tab w:val="left" w:pos="400"/>
        <w:tab w:val="right" w:leader="dot" w:pos="991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C4641"/>
    <w:rPr>
      <w:rFonts w:eastAsia="Times New Roman" w:cs="Arial"/>
      <w:b/>
      <w:bCs/>
      <w:color w:val="000000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C46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46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436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Cs w:val="24"/>
      <w:lang w:eastAsia="zh-CN" w:bidi="hi-IN"/>
    </w:rPr>
  </w:style>
  <w:style w:type="character" w:styleId="Zstupntext">
    <w:name w:val="Placeholder Text"/>
    <w:basedOn w:val="Standardnpsmoodstavce"/>
    <w:uiPriority w:val="99"/>
    <w:semiHidden/>
    <w:rsid w:val="006149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5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9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6389521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12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30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6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11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88218065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44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46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9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53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7497664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67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86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7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33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39114670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22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99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78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4843500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75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58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3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8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8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6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6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357902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5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2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97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8185659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92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95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10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3758141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105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0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5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0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11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8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59543573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75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57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8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18451176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5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348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9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875924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39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6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25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56013700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615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1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28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0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5119467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895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9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687761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1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77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0032465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41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53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1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76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0945893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05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76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8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7116075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03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54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44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6622750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37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88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4192137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22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08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02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62715210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34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32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16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27999957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48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8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C34E-D367-4FC2-B1F0-1598280C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5524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Administrator</cp:lastModifiedBy>
  <cp:revision>2</cp:revision>
  <dcterms:created xsi:type="dcterms:W3CDTF">2017-02-14T10:36:00Z</dcterms:created>
  <dcterms:modified xsi:type="dcterms:W3CDTF">2017-02-14T10:36:00Z</dcterms:modified>
</cp:coreProperties>
</file>